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4A0E68" w:rsidRDefault="00066591" w:rsidP="004A0E68">
      <w:pPr>
        <w:ind w:left="-142" w:right="-568"/>
        <w:jc w:val="both"/>
        <w:rPr>
          <w:b/>
          <w:sz w:val="26"/>
          <w:szCs w:val="26"/>
        </w:rPr>
      </w:pPr>
      <w:r w:rsidRPr="004A0E68">
        <w:rPr>
          <w:b/>
          <w:sz w:val="26"/>
          <w:szCs w:val="26"/>
        </w:rPr>
        <w:t xml:space="preserve">ATA DA </w:t>
      </w:r>
      <w:r w:rsidR="00742C54">
        <w:rPr>
          <w:b/>
          <w:sz w:val="26"/>
          <w:szCs w:val="26"/>
        </w:rPr>
        <w:t>14</w:t>
      </w:r>
      <w:r w:rsidR="00055676" w:rsidRPr="004A0E68">
        <w:rPr>
          <w:b/>
          <w:sz w:val="26"/>
          <w:szCs w:val="26"/>
        </w:rPr>
        <w:t>ª SESSÃO EXTRAORDINÁRIA,</w:t>
      </w:r>
      <w:r w:rsidR="005D623E" w:rsidRPr="004A0E68">
        <w:rPr>
          <w:b/>
          <w:sz w:val="26"/>
          <w:szCs w:val="26"/>
        </w:rPr>
        <w:t xml:space="preserve"> DO 2</w:t>
      </w:r>
      <w:r w:rsidR="00A757F0" w:rsidRPr="004A0E68">
        <w:rPr>
          <w:b/>
          <w:sz w:val="26"/>
          <w:szCs w:val="26"/>
        </w:rPr>
        <w:t>º PERÍODO LEGISLATIVO, DA 4</w:t>
      </w:r>
      <w:r w:rsidR="00055676" w:rsidRPr="004A0E68">
        <w:rPr>
          <w:b/>
          <w:sz w:val="26"/>
          <w:szCs w:val="26"/>
        </w:rPr>
        <w:t>ª SESSÃO LEGISLATIVA, DA 13ª LEGISLATURA.</w:t>
      </w:r>
    </w:p>
    <w:p w:rsidR="00055676" w:rsidRPr="004A0E68" w:rsidRDefault="00055676" w:rsidP="004A0E68">
      <w:pPr>
        <w:ind w:left="-142" w:right="-568" w:firstLine="708"/>
        <w:jc w:val="both"/>
        <w:rPr>
          <w:sz w:val="26"/>
          <w:szCs w:val="26"/>
        </w:rPr>
      </w:pPr>
    </w:p>
    <w:p w:rsidR="00594678" w:rsidRPr="004A0E68" w:rsidRDefault="00901247" w:rsidP="004A0E68">
      <w:pPr>
        <w:ind w:left="-142" w:right="-568" w:firstLine="708"/>
        <w:jc w:val="both"/>
        <w:rPr>
          <w:sz w:val="26"/>
          <w:szCs w:val="26"/>
        </w:rPr>
      </w:pPr>
      <w:r w:rsidRPr="004A0E68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4A0E6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Pr="004A0E68" w:rsidRDefault="00FF14EA" w:rsidP="004A0E68">
      <w:pPr>
        <w:ind w:left="-142" w:right="-568"/>
        <w:jc w:val="both"/>
        <w:rPr>
          <w:sz w:val="26"/>
          <w:szCs w:val="26"/>
        </w:rPr>
      </w:pPr>
      <w:r w:rsidRPr="004A0E68">
        <w:rPr>
          <w:sz w:val="26"/>
          <w:szCs w:val="26"/>
        </w:rPr>
        <w:t>Ao</w:t>
      </w:r>
      <w:r w:rsidR="001326EB" w:rsidRPr="004A0E68">
        <w:rPr>
          <w:sz w:val="26"/>
          <w:szCs w:val="26"/>
        </w:rPr>
        <w:t>s</w:t>
      </w:r>
      <w:r w:rsidRPr="004A0E68">
        <w:rPr>
          <w:sz w:val="26"/>
          <w:szCs w:val="26"/>
        </w:rPr>
        <w:t xml:space="preserve"> </w:t>
      </w:r>
      <w:r w:rsidR="00742C54">
        <w:rPr>
          <w:sz w:val="26"/>
          <w:szCs w:val="26"/>
        </w:rPr>
        <w:t>vinte e um</w:t>
      </w:r>
      <w:r w:rsidR="00C71788" w:rsidRPr="004A0E68">
        <w:rPr>
          <w:sz w:val="26"/>
          <w:szCs w:val="26"/>
        </w:rPr>
        <w:t xml:space="preserve"> dias</w:t>
      </w:r>
      <w:r w:rsidR="00E80596" w:rsidRPr="004A0E68">
        <w:rPr>
          <w:sz w:val="26"/>
          <w:szCs w:val="26"/>
        </w:rPr>
        <w:t xml:space="preserve"> do mês de </w:t>
      </w:r>
      <w:r w:rsidR="00C71788" w:rsidRPr="004A0E68">
        <w:rPr>
          <w:sz w:val="26"/>
          <w:szCs w:val="26"/>
        </w:rPr>
        <w:t>dezembr</w:t>
      </w:r>
      <w:r w:rsidR="00E80596" w:rsidRPr="004A0E68">
        <w:rPr>
          <w:sz w:val="26"/>
          <w:szCs w:val="26"/>
        </w:rPr>
        <w:t>o</w:t>
      </w:r>
      <w:r w:rsidR="00A757F0" w:rsidRPr="004A0E68">
        <w:rPr>
          <w:sz w:val="26"/>
          <w:szCs w:val="26"/>
        </w:rPr>
        <w:t xml:space="preserve"> de dois mil e dezesseis</w:t>
      </w:r>
      <w:r w:rsidR="00460740" w:rsidRPr="004A0E68">
        <w:rPr>
          <w:sz w:val="26"/>
          <w:szCs w:val="26"/>
        </w:rPr>
        <w:t xml:space="preserve">, às </w:t>
      </w:r>
      <w:r w:rsidR="00742C54">
        <w:rPr>
          <w:sz w:val="26"/>
          <w:szCs w:val="26"/>
        </w:rPr>
        <w:t>08</w:t>
      </w:r>
      <w:r w:rsidR="00A44DA2">
        <w:rPr>
          <w:sz w:val="26"/>
          <w:szCs w:val="26"/>
        </w:rPr>
        <w:t>h20</w:t>
      </w:r>
      <w:r w:rsidR="00C6381D">
        <w:rPr>
          <w:sz w:val="26"/>
          <w:szCs w:val="26"/>
        </w:rPr>
        <w:t>min</w:t>
      </w:r>
      <w:r w:rsidR="00055676" w:rsidRPr="004A0E68">
        <w:rPr>
          <w:sz w:val="26"/>
          <w:szCs w:val="26"/>
        </w:rPr>
        <w:t xml:space="preserve">, nas dependências da Câmara Municipal de </w:t>
      </w:r>
      <w:proofErr w:type="spellStart"/>
      <w:r w:rsidR="00055676" w:rsidRPr="004A0E68">
        <w:rPr>
          <w:sz w:val="26"/>
          <w:szCs w:val="26"/>
        </w:rPr>
        <w:t>Matelândia</w:t>
      </w:r>
      <w:proofErr w:type="spellEnd"/>
      <w:r w:rsidR="00055676" w:rsidRPr="004A0E68">
        <w:rPr>
          <w:sz w:val="26"/>
          <w:szCs w:val="26"/>
        </w:rPr>
        <w:t>, E</w:t>
      </w:r>
      <w:r w:rsidR="00460740" w:rsidRPr="004A0E68">
        <w:rPr>
          <w:sz w:val="26"/>
          <w:szCs w:val="26"/>
        </w:rPr>
        <w:t xml:space="preserve">stado do Paraná, </w:t>
      </w:r>
      <w:r w:rsidR="00742C54">
        <w:rPr>
          <w:sz w:val="26"/>
          <w:szCs w:val="26"/>
        </w:rPr>
        <w:t>realizou-se a 14</w:t>
      </w:r>
      <w:r w:rsidR="005D623E" w:rsidRPr="004A0E68">
        <w:rPr>
          <w:sz w:val="26"/>
          <w:szCs w:val="26"/>
        </w:rPr>
        <w:t>ª Sessão Extraordinária do 2</w:t>
      </w:r>
      <w:r w:rsidR="00055676" w:rsidRPr="004A0E68">
        <w:rPr>
          <w:sz w:val="26"/>
          <w:szCs w:val="26"/>
        </w:rPr>
        <w:t xml:space="preserve">º Período Legislativo, convocada através </w:t>
      </w:r>
      <w:r w:rsidR="00876E04" w:rsidRPr="004A0E68">
        <w:rPr>
          <w:sz w:val="26"/>
          <w:szCs w:val="26"/>
        </w:rPr>
        <w:t>da sessão</w:t>
      </w:r>
      <w:r w:rsidR="00EC46F7" w:rsidRPr="004A0E68">
        <w:rPr>
          <w:sz w:val="26"/>
          <w:szCs w:val="26"/>
        </w:rPr>
        <w:t xml:space="preserve"> o</w:t>
      </w:r>
      <w:r w:rsidR="0004556B" w:rsidRPr="004A0E68">
        <w:rPr>
          <w:sz w:val="26"/>
          <w:szCs w:val="26"/>
        </w:rPr>
        <w:t xml:space="preserve">rdinária realizada no dia </w:t>
      </w:r>
      <w:r w:rsidR="00742C54">
        <w:rPr>
          <w:sz w:val="26"/>
          <w:szCs w:val="26"/>
        </w:rPr>
        <w:t>dezenove</w:t>
      </w:r>
      <w:r w:rsidR="00C71788" w:rsidRPr="004A0E68">
        <w:rPr>
          <w:sz w:val="26"/>
          <w:szCs w:val="26"/>
        </w:rPr>
        <w:t xml:space="preserve"> de dezembro</w:t>
      </w:r>
      <w:r w:rsidR="00EC46F7" w:rsidRPr="004A0E68">
        <w:rPr>
          <w:sz w:val="26"/>
          <w:szCs w:val="26"/>
        </w:rPr>
        <w:t xml:space="preserve"> para</w:t>
      </w:r>
      <w:r w:rsidR="00BF3AE9" w:rsidRPr="004A0E68">
        <w:rPr>
          <w:sz w:val="26"/>
          <w:szCs w:val="26"/>
        </w:rPr>
        <w:t xml:space="preserve"> 2</w:t>
      </w:r>
      <w:r w:rsidR="004454E2" w:rsidRPr="004A0E68">
        <w:rPr>
          <w:sz w:val="26"/>
          <w:szCs w:val="26"/>
        </w:rPr>
        <w:t>ª</w:t>
      </w:r>
      <w:r w:rsidR="00EC46F7" w:rsidRPr="004A0E68">
        <w:rPr>
          <w:sz w:val="26"/>
          <w:szCs w:val="26"/>
        </w:rPr>
        <w:t xml:space="preserve"> votação do</w:t>
      </w:r>
      <w:r w:rsidR="000B1C4D" w:rsidRPr="004A0E68">
        <w:rPr>
          <w:sz w:val="26"/>
          <w:szCs w:val="26"/>
        </w:rPr>
        <w:t>s</w:t>
      </w:r>
      <w:r w:rsidR="00EC46F7" w:rsidRPr="004A0E68">
        <w:rPr>
          <w:sz w:val="26"/>
          <w:szCs w:val="26"/>
        </w:rPr>
        <w:t xml:space="preserve"> projeto</w:t>
      </w:r>
      <w:r w:rsidR="000B1C4D" w:rsidRPr="004A0E68">
        <w:rPr>
          <w:sz w:val="26"/>
          <w:szCs w:val="26"/>
        </w:rPr>
        <w:t>s</w:t>
      </w:r>
      <w:r w:rsidR="00E47674" w:rsidRPr="004A0E68">
        <w:rPr>
          <w:sz w:val="26"/>
          <w:szCs w:val="26"/>
        </w:rPr>
        <w:t xml:space="preserve"> de lei</w:t>
      </w:r>
      <w:r w:rsidR="00FA4D03" w:rsidRPr="004A0E68">
        <w:rPr>
          <w:b/>
          <w:sz w:val="26"/>
          <w:szCs w:val="26"/>
        </w:rPr>
        <w:t xml:space="preserve"> </w:t>
      </w:r>
      <w:r w:rsidR="00C71788" w:rsidRPr="004A0E68">
        <w:rPr>
          <w:b/>
          <w:sz w:val="26"/>
          <w:szCs w:val="26"/>
        </w:rPr>
        <w:t xml:space="preserve">Nº </w:t>
      </w:r>
      <w:r w:rsidR="00742C54">
        <w:rPr>
          <w:b/>
          <w:sz w:val="26"/>
          <w:szCs w:val="26"/>
        </w:rPr>
        <w:t>230 à 236</w:t>
      </w:r>
      <w:r w:rsidR="00C6381D">
        <w:rPr>
          <w:b/>
          <w:sz w:val="26"/>
          <w:szCs w:val="26"/>
        </w:rPr>
        <w:t>/2016</w:t>
      </w:r>
      <w:r w:rsidR="007B07E4" w:rsidRPr="004A0E68">
        <w:rPr>
          <w:sz w:val="26"/>
          <w:szCs w:val="26"/>
        </w:rPr>
        <w:t xml:space="preserve">. </w:t>
      </w:r>
      <w:r w:rsidR="00055676" w:rsidRPr="004A0E68">
        <w:rPr>
          <w:sz w:val="26"/>
          <w:szCs w:val="26"/>
        </w:rPr>
        <w:t xml:space="preserve">Aberto os trabalhos pelo </w:t>
      </w:r>
      <w:r w:rsidR="00384768" w:rsidRPr="004A0E68">
        <w:rPr>
          <w:sz w:val="26"/>
          <w:szCs w:val="26"/>
        </w:rPr>
        <w:t>Presidente</w:t>
      </w:r>
      <w:r w:rsidR="0004556B" w:rsidRPr="004A0E68">
        <w:rPr>
          <w:sz w:val="26"/>
          <w:szCs w:val="26"/>
        </w:rPr>
        <w:t xml:space="preserve"> Edson</w:t>
      </w:r>
      <w:r w:rsidR="00A757F0" w:rsidRPr="004A0E68">
        <w:rPr>
          <w:sz w:val="26"/>
          <w:szCs w:val="26"/>
        </w:rPr>
        <w:t xml:space="preserve">, </w:t>
      </w:r>
      <w:r w:rsidR="00B23091" w:rsidRPr="004A0E68">
        <w:rPr>
          <w:sz w:val="26"/>
          <w:szCs w:val="26"/>
        </w:rPr>
        <w:t xml:space="preserve">registrada a </w:t>
      </w:r>
      <w:r w:rsidR="0004556B" w:rsidRPr="004A0E68">
        <w:rPr>
          <w:sz w:val="26"/>
          <w:szCs w:val="26"/>
        </w:rPr>
        <w:t>presença dos vereadores</w:t>
      </w:r>
      <w:r w:rsidR="00876E04" w:rsidRPr="004A0E68">
        <w:rPr>
          <w:sz w:val="26"/>
          <w:szCs w:val="26"/>
        </w:rPr>
        <w:t xml:space="preserve"> </w:t>
      </w:r>
      <w:r w:rsidR="00493791">
        <w:rPr>
          <w:sz w:val="26"/>
          <w:szCs w:val="26"/>
        </w:rPr>
        <w:t xml:space="preserve">Toninho, </w:t>
      </w:r>
      <w:proofErr w:type="spellStart"/>
      <w:r w:rsidR="00493791">
        <w:rPr>
          <w:sz w:val="26"/>
          <w:szCs w:val="26"/>
        </w:rPr>
        <w:t>Eliete</w:t>
      </w:r>
      <w:proofErr w:type="spellEnd"/>
      <w:r w:rsidR="00493791">
        <w:rPr>
          <w:sz w:val="26"/>
          <w:szCs w:val="26"/>
        </w:rPr>
        <w:t xml:space="preserve">, </w:t>
      </w:r>
      <w:proofErr w:type="spellStart"/>
      <w:r w:rsidR="00493791">
        <w:rPr>
          <w:sz w:val="26"/>
          <w:szCs w:val="26"/>
        </w:rPr>
        <w:t>Kika</w:t>
      </w:r>
      <w:proofErr w:type="spellEnd"/>
      <w:r w:rsidR="00493791">
        <w:rPr>
          <w:sz w:val="26"/>
          <w:szCs w:val="26"/>
        </w:rPr>
        <w:t xml:space="preserve">, </w:t>
      </w:r>
      <w:proofErr w:type="spellStart"/>
      <w:r w:rsidR="00493791">
        <w:rPr>
          <w:sz w:val="26"/>
          <w:szCs w:val="26"/>
        </w:rPr>
        <w:t>Laco</w:t>
      </w:r>
      <w:proofErr w:type="spellEnd"/>
      <w:r w:rsidR="00493791">
        <w:rPr>
          <w:sz w:val="26"/>
          <w:szCs w:val="26"/>
        </w:rPr>
        <w:t xml:space="preserve">, </w:t>
      </w:r>
      <w:r w:rsidR="00C71788" w:rsidRPr="004A0E68">
        <w:rPr>
          <w:sz w:val="26"/>
          <w:szCs w:val="26"/>
        </w:rPr>
        <w:t>Domingos</w:t>
      </w:r>
      <w:r w:rsidR="007F7E9D" w:rsidRPr="004A0E68">
        <w:rPr>
          <w:sz w:val="26"/>
          <w:szCs w:val="26"/>
        </w:rPr>
        <w:t xml:space="preserve"> </w:t>
      </w:r>
      <w:r w:rsidR="00C97C84" w:rsidRPr="004A0E68">
        <w:rPr>
          <w:sz w:val="26"/>
          <w:szCs w:val="26"/>
        </w:rPr>
        <w:t>registrada a ausência dos vereadore</w:t>
      </w:r>
      <w:r w:rsidR="0004556B" w:rsidRPr="004A0E68">
        <w:rPr>
          <w:sz w:val="26"/>
          <w:szCs w:val="26"/>
        </w:rPr>
        <w:t>s</w:t>
      </w:r>
      <w:r w:rsidR="007F7E9D" w:rsidRPr="004A0E68">
        <w:rPr>
          <w:sz w:val="26"/>
          <w:szCs w:val="26"/>
        </w:rPr>
        <w:t xml:space="preserve"> Claudete, </w:t>
      </w:r>
      <w:proofErr w:type="spellStart"/>
      <w:r w:rsidR="007F7E9D" w:rsidRPr="004A0E68">
        <w:rPr>
          <w:sz w:val="26"/>
          <w:szCs w:val="26"/>
        </w:rPr>
        <w:t>Katia</w:t>
      </w:r>
      <w:proofErr w:type="spellEnd"/>
      <w:r w:rsidR="004E741A" w:rsidRPr="004A0E68">
        <w:rPr>
          <w:sz w:val="26"/>
          <w:szCs w:val="26"/>
        </w:rPr>
        <w:t>,</w:t>
      </w:r>
      <w:r w:rsidR="00493791">
        <w:rPr>
          <w:sz w:val="26"/>
          <w:szCs w:val="26"/>
        </w:rPr>
        <w:t xml:space="preserve"> Gabriel</w:t>
      </w:r>
      <w:r w:rsidR="003B77BF">
        <w:rPr>
          <w:sz w:val="26"/>
          <w:szCs w:val="26"/>
        </w:rPr>
        <w:t xml:space="preserve">, </w:t>
      </w:r>
      <w:proofErr w:type="spellStart"/>
      <w:r w:rsidR="003B77BF">
        <w:rPr>
          <w:sz w:val="26"/>
          <w:szCs w:val="26"/>
        </w:rPr>
        <w:t>Bado</w:t>
      </w:r>
      <w:proofErr w:type="spellEnd"/>
      <w:r w:rsidR="00493791">
        <w:rPr>
          <w:sz w:val="26"/>
          <w:szCs w:val="26"/>
        </w:rPr>
        <w:t xml:space="preserve"> e Luizinho</w:t>
      </w:r>
      <w:r w:rsidR="000B1C4D" w:rsidRPr="004A0E68">
        <w:rPr>
          <w:sz w:val="26"/>
          <w:szCs w:val="26"/>
        </w:rPr>
        <w:t xml:space="preserve"> </w:t>
      </w:r>
      <w:r w:rsidR="007B07E4" w:rsidRPr="004A0E68">
        <w:rPr>
          <w:sz w:val="26"/>
          <w:szCs w:val="26"/>
        </w:rPr>
        <w:t>foi iniciada a sessão com a pauta que segue</w:t>
      </w:r>
      <w:r w:rsidR="00B021C6" w:rsidRPr="004A0E68">
        <w:rPr>
          <w:sz w:val="26"/>
          <w:szCs w:val="26"/>
        </w:rPr>
        <w:t>. Foi lido</w:t>
      </w:r>
      <w:r w:rsidR="003B77BF">
        <w:rPr>
          <w:sz w:val="26"/>
          <w:szCs w:val="26"/>
        </w:rPr>
        <w:t xml:space="preserve"> um texto bíblico pelo</w:t>
      </w:r>
      <w:r w:rsidR="00742C54">
        <w:rPr>
          <w:sz w:val="26"/>
          <w:szCs w:val="26"/>
        </w:rPr>
        <w:t xml:space="preserve"> vereador </w:t>
      </w:r>
      <w:r w:rsidR="00493791">
        <w:rPr>
          <w:sz w:val="26"/>
          <w:szCs w:val="26"/>
        </w:rPr>
        <w:t>Toninho</w:t>
      </w:r>
      <w:r w:rsidR="003B77BF">
        <w:rPr>
          <w:sz w:val="26"/>
          <w:szCs w:val="26"/>
        </w:rPr>
        <w:t xml:space="preserve"> e que secretariou a sessão</w:t>
      </w:r>
      <w:r w:rsidR="00493791">
        <w:rPr>
          <w:sz w:val="26"/>
          <w:szCs w:val="26"/>
        </w:rPr>
        <w:t xml:space="preserve">. </w:t>
      </w:r>
      <w:r w:rsidR="00055676" w:rsidRPr="004A0E68">
        <w:rPr>
          <w:sz w:val="26"/>
          <w:szCs w:val="26"/>
        </w:rPr>
        <w:t>Em seguida foi dispensada a leitura da ata da sessão anterior e sem discussão, foi aprovada por unanimidade</w:t>
      </w:r>
      <w:r w:rsidR="00B56D30" w:rsidRPr="004A0E68">
        <w:rPr>
          <w:sz w:val="26"/>
          <w:szCs w:val="26"/>
        </w:rPr>
        <w:t>.</w:t>
      </w:r>
      <w:r w:rsidR="00742C54">
        <w:rPr>
          <w:sz w:val="26"/>
          <w:szCs w:val="26"/>
        </w:rPr>
        <w:t xml:space="preserve"> </w:t>
      </w:r>
      <w:r w:rsidR="00493791">
        <w:rPr>
          <w:sz w:val="26"/>
          <w:szCs w:val="26"/>
        </w:rPr>
        <w:t xml:space="preserve">Foi feita a leitura do ofício do Executivo enviando a solicitação de retirada do projeto de lei Nº 216/2016. </w:t>
      </w:r>
      <w:r w:rsidR="00742C54">
        <w:rPr>
          <w:sz w:val="26"/>
          <w:szCs w:val="26"/>
        </w:rPr>
        <w:t>Na ordem do dia, foi</w:t>
      </w:r>
      <w:r w:rsidR="00B021C6" w:rsidRPr="004A0E68">
        <w:rPr>
          <w:sz w:val="26"/>
          <w:szCs w:val="26"/>
        </w:rPr>
        <w:t xml:space="preserve"> </w:t>
      </w:r>
      <w:r w:rsidR="00742C54">
        <w:rPr>
          <w:sz w:val="26"/>
          <w:szCs w:val="26"/>
        </w:rPr>
        <w:t xml:space="preserve">colocada </w:t>
      </w:r>
      <w:r w:rsidR="00493791">
        <w:rPr>
          <w:sz w:val="26"/>
          <w:szCs w:val="26"/>
        </w:rPr>
        <w:t>em</w:t>
      </w:r>
      <w:r w:rsidR="00742C54" w:rsidRPr="009A3007">
        <w:rPr>
          <w:b/>
          <w:sz w:val="26"/>
          <w:szCs w:val="26"/>
        </w:rPr>
        <w:t xml:space="preserve"> Votação </w:t>
      </w:r>
      <w:r w:rsidR="00493791">
        <w:rPr>
          <w:b/>
          <w:sz w:val="26"/>
          <w:szCs w:val="26"/>
        </w:rPr>
        <w:t>a retirada do</w:t>
      </w:r>
      <w:r w:rsidR="00A44DA2">
        <w:rPr>
          <w:b/>
          <w:sz w:val="26"/>
          <w:szCs w:val="26"/>
        </w:rPr>
        <w:t xml:space="preserve"> Projeto</w:t>
      </w:r>
      <w:r w:rsidR="00742C54" w:rsidRPr="009A3007">
        <w:rPr>
          <w:b/>
          <w:sz w:val="26"/>
          <w:szCs w:val="26"/>
        </w:rPr>
        <w:t>: - Nº 216/2016 –</w:t>
      </w:r>
      <w:r w:rsidR="00742C54" w:rsidRPr="009A3007">
        <w:rPr>
          <w:sz w:val="26"/>
          <w:szCs w:val="26"/>
        </w:rPr>
        <w:t xml:space="preserve"> AUTORIZA O EXECUTIVO MUNICIPAL A REALIZAR CHAMAMENTO PÚBLICO PARA CELEBRAÇÃO DE PARCERIAS COM ORGANIZAÇÕES DA SOCIEDADE CIVIL NOS TERMOS DA LEI FEDERAL 13.019/16.</w:t>
      </w:r>
      <w:r w:rsidR="00742C54">
        <w:rPr>
          <w:sz w:val="26"/>
          <w:szCs w:val="26"/>
        </w:rPr>
        <w:t xml:space="preserve"> </w:t>
      </w:r>
      <w:r w:rsidR="00493791">
        <w:rPr>
          <w:sz w:val="26"/>
          <w:szCs w:val="26"/>
        </w:rPr>
        <w:t xml:space="preserve">Em discussão a vereadora </w:t>
      </w:r>
      <w:proofErr w:type="spellStart"/>
      <w:r w:rsidR="00493791">
        <w:rPr>
          <w:sz w:val="26"/>
          <w:szCs w:val="26"/>
        </w:rPr>
        <w:t>Eliete</w:t>
      </w:r>
      <w:proofErr w:type="spellEnd"/>
      <w:r w:rsidR="00493791">
        <w:rPr>
          <w:sz w:val="26"/>
          <w:szCs w:val="26"/>
        </w:rPr>
        <w:t xml:space="preserve"> agradeceu a retirada do projeto para melhor análise</w:t>
      </w:r>
      <w:r w:rsidR="003B77BF">
        <w:rPr>
          <w:sz w:val="26"/>
          <w:szCs w:val="26"/>
        </w:rPr>
        <w:t>,</w:t>
      </w:r>
      <w:r w:rsidR="00493791">
        <w:rPr>
          <w:sz w:val="26"/>
          <w:szCs w:val="26"/>
        </w:rPr>
        <w:t xml:space="preserve"> pois foi um pedido feito anteriormente durante a reunião das comissões porque tinham dúvidas com relação </w:t>
      </w:r>
      <w:proofErr w:type="gramStart"/>
      <w:r w:rsidR="00493791">
        <w:rPr>
          <w:sz w:val="26"/>
          <w:szCs w:val="26"/>
        </w:rPr>
        <w:t>a</w:t>
      </w:r>
      <w:proofErr w:type="gramEnd"/>
      <w:r w:rsidR="00493791">
        <w:rPr>
          <w:sz w:val="26"/>
          <w:szCs w:val="26"/>
        </w:rPr>
        <w:t xml:space="preserve"> abertura de entrada para novas </w:t>
      </w:r>
      <w:proofErr w:type="spellStart"/>
      <w:r w:rsidR="00493791">
        <w:rPr>
          <w:sz w:val="26"/>
          <w:szCs w:val="26"/>
        </w:rPr>
        <w:t>Osci</w:t>
      </w:r>
      <w:r w:rsidR="00A44DA2">
        <w:rPr>
          <w:sz w:val="26"/>
          <w:szCs w:val="26"/>
        </w:rPr>
        <w:t>ps</w:t>
      </w:r>
      <w:proofErr w:type="spellEnd"/>
      <w:r w:rsidR="00A44DA2">
        <w:rPr>
          <w:sz w:val="26"/>
          <w:szCs w:val="26"/>
        </w:rPr>
        <w:t xml:space="preserve"> e declarou que votaria contrá</w:t>
      </w:r>
      <w:r w:rsidR="00493791">
        <w:rPr>
          <w:sz w:val="26"/>
          <w:szCs w:val="26"/>
        </w:rPr>
        <w:t>rio ao projeto</w:t>
      </w:r>
      <w:r w:rsidR="00742C54">
        <w:rPr>
          <w:sz w:val="26"/>
          <w:szCs w:val="26"/>
        </w:rPr>
        <w:t>.</w:t>
      </w:r>
      <w:r w:rsidR="00493791">
        <w:rPr>
          <w:sz w:val="26"/>
          <w:szCs w:val="26"/>
        </w:rPr>
        <w:t xml:space="preserve"> O vereador Edson comentou que em viagem para Brasília pôde acompanhar o discurso do ministro Edson </w:t>
      </w:r>
      <w:proofErr w:type="spellStart"/>
      <w:r w:rsidR="00493791">
        <w:rPr>
          <w:sz w:val="26"/>
          <w:szCs w:val="26"/>
        </w:rPr>
        <w:t>Fachin</w:t>
      </w:r>
      <w:proofErr w:type="spellEnd"/>
      <w:r w:rsidR="00493791">
        <w:rPr>
          <w:sz w:val="26"/>
          <w:szCs w:val="26"/>
        </w:rPr>
        <w:t xml:space="preserve"> para votação das mudanças na educação sobre a questão de urgência por medidas provisórias e </w:t>
      </w:r>
      <w:r w:rsidR="00A44DA2">
        <w:rPr>
          <w:sz w:val="26"/>
          <w:szCs w:val="26"/>
        </w:rPr>
        <w:t xml:space="preserve">postergou sobre a possibilidade destas mudanças, </w:t>
      </w:r>
      <w:r w:rsidR="00493791">
        <w:rPr>
          <w:sz w:val="26"/>
          <w:szCs w:val="26"/>
        </w:rPr>
        <w:t>o transporte de alunos possam ser integrados</w:t>
      </w:r>
      <w:r w:rsidR="003B77BF">
        <w:rPr>
          <w:sz w:val="26"/>
          <w:szCs w:val="26"/>
        </w:rPr>
        <w:t xml:space="preserve"> no orçamento</w:t>
      </w:r>
      <w:r w:rsidR="00493791">
        <w:rPr>
          <w:sz w:val="26"/>
          <w:szCs w:val="26"/>
        </w:rPr>
        <w:t xml:space="preserve"> sem necessidade de se fazer uma lei e ajudar as associações como o caso da </w:t>
      </w:r>
      <w:proofErr w:type="spellStart"/>
      <w:r w:rsidR="00493791">
        <w:rPr>
          <w:sz w:val="26"/>
          <w:szCs w:val="26"/>
        </w:rPr>
        <w:t>Aeumate</w:t>
      </w:r>
      <w:proofErr w:type="spellEnd"/>
      <w:r w:rsidR="00493791">
        <w:rPr>
          <w:sz w:val="26"/>
          <w:szCs w:val="26"/>
        </w:rPr>
        <w:t xml:space="preserve">. Em votação o projeto foi aprovado </w:t>
      </w:r>
      <w:r w:rsidR="00645F22">
        <w:rPr>
          <w:sz w:val="26"/>
          <w:szCs w:val="26"/>
        </w:rPr>
        <w:t>por unanimidade para a retirada e seu posterior arquivamento.</w:t>
      </w:r>
      <w:r w:rsidR="00742C54">
        <w:rPr>
          <w:sz w:val="26"/>
          <w:szCs w:val="26"/>
        </w:rPr>
        <w:t xml:space="preserve"> Em seguida em </w:t>
      </w:r>
      <w:r w:rsidR="00742C54">
        <w:rPr>
          <w:b/>
          <w:sz w:val="26"/>
          <w:szCs w:val="26"/>
        </w:rPr>
        <w:t>2</w:t>
      </w:r>
      <w:r w:rsidR="00742C54" w:rsidRPr="009A3007">
        <w:rPr>
          <w:b/>
          <w:sz w:val="26"/>
          <w:szCs w:val="26"/>
        </w:rPr>
        <w:t xml:space="preserve">ª Discussão e Votação do Projeto: </w:t>
      </w:r>
      <w:r w:rsidR="00742C54" w:rsidRPr="009A3007">
        <w:rPr>
          <w:sz w:val="26"/>
          <w:szCs w:val="26"/>
        </w:rPr>
        <w:t xml:space="preserve">- </w:t>
      </w:r>
      <w:r w:rsidR="00742C54" w:rsidRPr="009A3007">
        <w:rPr>
          <w:b/>
          <w:sz w:val="26"/>
          <w:szCs w:val="26"/>
        </w:rPr>
        <w:t xml:space="preserve">Nº 230/2016 – </w:t>
      </w:r>
      <w:r w:rsidR="00742C54" w:rsidRPr="009A3007">
        <w:rPr>
          <w:sz w:val="26"/>
          <w:szCs w:val="26"/>
        </w:rPr>
        <w:t>ALTERA DISPOSITIVOS DA LEI 1993 DE 23 DE ABRIL DE 2009 E DÁ OUTRAS PROVIDÊNCIAS.</w:t>
      </w:r>
      <w:r w:rsidR="00742C54">
        <w:rPr>
          <w:sz w:val="26"/>
          <w:szCs w:val="26"/>
        </w:rPr>
        <w:t xml:space="preserve"> Sem discussão por parte dos vereadores e em votação, o projeto foi aprovado por unanimidade. Posteriormente em </w:t>
      </w:r>
      <w:r w:rsidR="00742C54">
        <w:rPr>
          <w:b/>
          <w:sz w:val="26"/>
          <w:szCs w:val="26"/>
        </w:rPr>
        <w:t>2</w:t>
      </w:r>
      <w:r w:rsidR="00742C54" w:rsidRPr="009A3007">
        <w:rPr>
          <w:b/>
          <w:sz w:val="26"/>
          <w:szCs w:val="26"/>
        </w:rPr>
        <w:t>ª Discussão e Votação do Projeto: Nº 231/2016 de autoria de todos os Vereadores</w:t>
      </w:r>
      <w:r w:rsidR="003B77BF">
        <w:rPr>
          <w:sz w:val="26"/>
          <w:szCs w:val="26"/>
        </w:rPr>
        <w:t xml:space="preserve"> - </w:t>
      </w:r>
      <w:r w:rsidR="00742C54" w:rsidRPr="009A3007">
        <w:rPr>
          <w:sz w:val="26"/>
          <w:szCs w:val="26"/>
        </w:rPr>
        <w:t>DISPÕE SOBRE A PROIBIÇÃO</w:t>
      </w:r>
      <w:proofErr w:type="gramStart"/>
      <w:r w:rsidR="00742C54" w:rsidRPr="009A3007">
        <w:rPr>
          <w:sz w:val="26"/>
          <w:szCs w:val="26"/>
        </w:rPr>
        <w:t xml:space="preserve">  </w:t>
      </w:r>
      <w:proofErr w:type="gramEnd"/>
      <w:r w:rsidR="00742C54" w:rsidRPr="009A3007">
        <w:rPr>
          <w:sz w:val="26"/>
          <w:szCs w:val="26"/>
        </w:rPr>
        <w:t>DE CONCESSÃO DE ALVARÁ/ LICENÇA PARA USO DO SOLO E TRÁFEGO DE VEÍCULOS COM A FINALIDADE DE EXPLORAÇÃO  DOS GASES E ÓLEOS NÃO CONVENCIONAIS.</w:t>
      </w:r>
      <w:r w:rsidR="00742C54">
        <w:rPr>
          <w:sz w:val="26"/>
          <w:szCs w:val="26"/>
        </w:rPr>
        <w:t xml:space="preserve"> </w:t>
      </w:r>
      <w:r w:rsidR="00645F22">
        <w:rPr>
          <w:sz w:val="26"/>
          <w:szCs w:val="26"/>
        </w:rPr>
        <w:t xml:space="preserve">Em discussão, a vereadora </w:t>
      </w:r>
      <w:proofErr w:type="spellStart"/>
      <w:r w:rsidR="00645F22">
        <w:rPr>
          <w:sz w:val="26"/>
          <w:szCs w:val="26"/>
        </w:rPr>
        <w:t>Eliete</w:t>
      </w:r>
      <w:proofErr w:type="spellEnd"/>
      <w:r w:rsidR="00645F22">
        <w:rPr>
          <w:sz w:val="26"/>
          <w:szCs w:val="26"/>
        </w:rPr>
        <w:t xml:space="preserve"> pediu para que se incluísse de forma clara sobre a proibição dos estudos do gás xisto como forma de se preservar</w:t>
      </w:r>
      <w:r w:rsidR="00742C54">
        <w:rPr>
          <w:sz w:val="26"/>
          <w:szCs w:val="26"/>
        </w:rPr>
        <w:t>.</w:t>
      </w:r>
      <w:r w:rsidR="003B77BF">
        <w:rPr>
          <w:sz w:val="26"/>
          <w:szCs w:val="26"/>
        </w:rPr>
        <w:t xml:space="preserve"> O vereador Edson comentou que havia entrado em contato com o vereador de Toledo que preside a associação para maiores informações acerca do projeto e decidiram incluir </w:t>
      </w:r>
      <w:r w:rsidR="00A44DA2">
        <w:rPr>
          <w:sz w:val="26"/>
          <w:szCs w:val="26"/>
        </w:rPr>
        <w:t xml:space="preserve">a </w:t>
      </w:r>
      <w:r w:rsidR="003B77BF">
        <w:rPr>
          <w:sz w:val="26"/>
          <w:szCs w:val="26"/>
        </w:rPr>
        <w:t xml:space="preserve">proibição no projeto. O vereador Edson comentou que </w:t>
      </w:r>
      <w:proofErr w:type="gramStart"/>
      <w:r w:rsidR="003B77BF">
        <w:rPr>
          <w:sz w:val="26"/>
          <w:szCs w:val="26"/>
        </w:rPr>
        <w:t>o Brasil detêm</w:t>
      </w:r>
      <w:proofErr w:type="gramEnd"/>
      <w:r w:rsidR="003B77BF">
        <w:rPr>
          <w:sz w:val="26"/>
          <w:szCs w:val="26"/>
        </w:rPr>
        <w:t xml:space="preserve"> noventa e oito por cento de nióbio e que tem sido explorado </w:t>
      </w:r>
      <w:r w:rsidR="003B77BF">
        <w:rPr>
          <w:sz w:val="26"/>
          <w:szCs w:val="26"/>
        </w:rPr>
        <w:lastRenderedPageBreak/>
        <w:t>principalmente em Minas Gerais com autorização dos Estados e da União. Em votação, o projeto foi aprovado por unanimidade.</w:t>
      </w:r>
      <w:r w:rsidR="00742C54">
        <w:rPr>
          <w:sz w:val="26"/>
          <w:szCs w:val="26"/>
        </w:rPr>
        <w:t xml:space="preserve"> Finalizando, em </w:t>
      </w:r>
      <w:r w:rsidR="00742C54">
        <w:rPr>
          <w:b/>
          <w:sz w:val="26"/>
          <w:szCs w:val="26"/>
        </w:rPr>
        <w:t>2</w:t>
      </w:r>
      <w:r w:rsidR="00742C54" w:rsidRPr="009A3007">
        <w:rPr>
          <w:b/>
          <w:sz w:val="26"/>
          <w:szCs w:val="26"/>
        </w:rPr>
        <w:t xml:space="preserve">ª Discussão e Votação </w:t>
      </w:r>
      <w:r w:rsidR="00742C54" w:rsidRPr="009A3007">
        <w:rPr>
          <w:b/>
          <w:sz w:val="26"/>
          <w:szCs w:val="26"/>
          <w:bdr w:val="single" w:sz="4" w:space="0" w:color="auto"/>
        </w:rPr>
        <w:t>Em Bloco</w:t>
      </w:r>
      <w:r w:rsidR="00742C54" w:rsidRPr="009A3007">
        <w:rPr>
          <w:b/>
          <w:sz w:val="26"/>
          <w:szCs w:val="26"/>
        </w:rPr>
        <w:t xml:space="preserve"> dos Projetos: </w:t>
      </w:r>
      <w:r w:rsidR="00742C54" w:rsidRPr="009A3007">
        <w:rPr>
          <w:sz w:val="26"/>
          <w:szCs w:val="26"/>
        </w:rPr>
        <w:t xml:space="preserve">- </w:t>
      </w:r>
      <w:r w:rsidR="00742C54" w:rsidRPr="009A3007">
        <w:rPr>
          <w:b/>
          <w:sz w:val="26"/>
          <w:szCs w:val="26"/>
        </w:rPr>
        <w:t xml:space="preserve">Nº 232/2016 - </w:t>
      </w:r>
      <w:r w:rsidR="00742C54" w:rsidRPr="009A3007">
        <w:rPr>
          <w:sz w:val="26"/>
          <w:szCs w:val="26"/>
        </w:rPr>
        <w:t>DISPÕE</w:t>
      </w:r>
      <w:r w:rsidR="00742C54" w:rsidRPr="009A3007">
        <w:rPr>
          <w:b/>
          <w:sz w:val="26"/>
          <w:szCs w:val="26"/>
        </w:rPr>
        <w:t xml:space="preserve"> </w:t>
      </w:r>
      <w:r w:rsidR="00742C54" w:rsidRPr="009A3007">
        <w:rPr>
          <w:sz w:val="26"/>
          <w:szCs w:val="26"/>
        </w:rPr>
        <w:t xml:space="preserve">SOBRE A CENTÉSIMA TRIGÉSIMA REVISÃO DE METAS PROPOSTA AO PLANO PLURIANUAL DO MUNICÍPIO DE MATELÂNDIA PARA O QUADRIÊNIO 2014/2017; </w:t>
      </w:r>
      <w:r w:rsidR="00742C54" w:rsidRPr="009A3007">
        <w:rPr>
          <w:b/>
          <w:sz w:val="26"/>
          <w:szCs w:val="26"/>
        </w:rPr>
        <w:t xml:space="preserve">- Nº 233/2016 - </w:t>
      </w:r>
      <w:r w:rsidR="00742C54" w:rsidRPr="009A3007">
        <w:rPr>
          <w:sz w:val="26"/>
          <w:szCs w:val="26"/>
        </w:rPr>
        <w:t>DISPÕE SOBRE TRIGÉSIMA OITAVA ALTERAÇÃO PROPOSTA A LDO – LEI DE DIRETRIZES ORÇAMENTÁRIAS DO MUNICÍPIO DE MATELÂNDIA PARA O EXERCÍCIO FINANCEIRO DE 2016;</w:t>
      </w:r>
      <w:proofErr w:type="gramStart"/>
      <w:r w:rsidR="00742C54" w:rsidRPr="009A3007">
        <w:rPr>
          <w:sz w:val="26"/>
          <w:szCs w:val="26"/>
        </w:rPr>
        <w:t xml:space="preserve"> </w:t>
      </w:r>
      <w:r w:rsidR="00742C54" w:rsidRPr="009A3007">
        <w:rPr>
          <w:b/>
          <w:sz w:val="26"/>
          <w:szCs w:val="26"/>
        </w:rPr>
        <w:t xml:space="preserve"> </w:t>
      </w:r>
      <w:proofErr w:type="gramEnd"/>
      <w:r w:rsidR="00742C54" w:rsidRPr="009A3007">
        <w:rPr>
          <w:b/>
          <w:sz w:val="26"/>
          <w:szCs w:val="26"/>
        </w:rPr>
        <w:t xml:space="preserve">- Nº 234/2016 - </w:t>
      </w:r>
      <w:r w:rsidR="00742C54" w:rsidRPr="009A3007">
        <w:rPr>
          <w:sz w:val="26"/>
          <w:szCs w:val="26"/>
        </w:rPr>
        <w:t xml:space="preserve">AUTORIZA O PODER EXECUTIVO MUNICIPAL A PROCEDER A ABERTURA DE CRÉDITO ADICIONAL SUPLEMENTAR NO VALOR DE R$146.000,00; </w:t>
      </w:r>
      <w:r w:rsidR="00742C54" w:rsidRPr="009A3007">
        <w:rPr>
          <w:b/>
          <w:sz w:val="26"/>
          <w:szCs w:val="26"/>
        </w:rPr>
        <w:t xml:space="preserve">- Nº 235/2016 – </w:t>
      </w:r>
      <w:r w:rsidR="00742C54" w:rsidRPr="009A3007">
        <w:rPr>
          <w:sz w:val="26"/>
          <w:szCs w:val="26"/>
        </w:rPr>
        <w:t xml:space="preserve">AUTORIZA O PODER EXECUTIVO MUNICIPAL A PROCEDER A ABERTURA DE CRÉDITO ADICIONAL ESPECIAL NO VALOR DE R$312.500,00; - </w:t>
      </w:r>
      <w:r w:rsidR="00742C54" w:rsidRPr="009A3007">
        <w:rPr>
          <w:b/>
          <w:sz w:val="26"/>
          <w:szCs w:val="26"/>
        </w:rPr>
        <w:t xml:space="preserve">Nº 236/2016 – </w:t>
      </w:r>
      <w:r w:rsidR="00742C54" w:rsidRPr="009A3007">
        <w:rPr>
          <w:sz w:val="26"/>
          <w:szCs w:val="26"/>
        </w:rPr>
        <w:t>AUTORIZA O PODER EXECUTIVO MUNICIPAL A PROCEDER A ABERTURA DE CRÉDITO ADICIONAL ESPECIAL NO VALOR DE R$118.000,00</w:t>
      </w:r>
      <w:r w:rsidR="003B77BF">
        <w:rPr>
          <w:sz w:val="26"/>
          <w:szCs w:val="26"/>
        </w:rPr>
        <w:t xml:space="preserve">. </w:t>
      </w:r>
      <w:r w:rsidR="00742C54">
        <w:rPr>
          <w:sz w:val="26"/>
          <w:szCs w:val="26"/>
        </w:rPr>
        <w:t>Sem discussão, os projetos foram aprovados por unanimidade</w:t>
      </w:r>
      <w:r w:rsidR="00B021C6" w:rsidRPr="004A0E68">
        <w:rPr>
          <w:sz w:val="26"/>
          <w:szCs w:val="26"/>
        </w:rPr>
        <w:t>.</w:t>
      </w:r>
      <w:r w:rsidR="004A0E68" w:rsidRPr="004A0E68">
        <w:rPr>
          <w:sz w:val="26"/>
          <w:szCs w:val="26"/>
        </w:rPr>
        <w:t xml:space="preserve"> </w:t>
      </w:r>
      <w:r w:rsidR="004E741A" w:rsidRPr="004A0E68">
        <w:rPr>
          <w:sz w:val="26"/>
          <w:szCs w:val="26"/>
        </w:rPr>
        <w:t>Sem discussão, os projetos foram aprovados por unanimidade</w:t>
      </w:r>
      <w:r w:rsidR="008F7DE7" w:rsidRPr="004A0E68">
        <w:rPr>
          <w:sz w:val="26"/>
          <w:szCs w:val="26"/>
        </w:rPr>
        <w:t>.</w:t>
      </w:r>
      <w:r w:rsidR="00BF3AE9" w:rsidRPr="004A0E68">
        <w:rPr>
          <w:sz w:val="26"/>
          <w:szCs w:val="26"/>
        </w:rPr>
        <w:t xml:space="preserve"> </w:t>
      </w:r>
      <w:r w:rsidR="00055676" w:rsidRPr="004A0E68">
        <w:rPr>
          <w:sz w:val="26"/>
          <w:szCs w:val="26"/>
        </w:rPr>
        <w:t xml:space="preserve">Sendo o que tínhamos para esta sessão e nada mais a ser tratado, </w:t>
      </w:r>
      <w:r w:rsidR="00DD098C" w:rsidRPr="004A0E68">
        <w:rPr>
          <w:sz w:val="26"/>
          <w:szCs w:val="26"/>
        </w:rPr>
        <w:t xml:space="preserve">o Presidente </w:t>
      </w:r>
      <w:r w:rsidR="00055676" w:rsidRPr="004A0E68">
        <w:rPr>
          <w:sz w:val="26"/>
          <w:szCs w:val="26"/>
        </w:rPr>
        <w:t xml:space="preserve">encerrou a sessão. Para que fique constado, eu </w:t>
      </w:r>
      <w:r w:rsidR="0005263D" w:rsidRPr="004A0E68">
        <w:rPr>
          <w:sz w:val="26"/>
          <w:szCs w:val="26"/>
        </w:rPr>
        <w:t xml:space="preserve">César </w:t>
      </w:r>
      <w:proofErr w:type="spellStart"/>
      <w:r w:rsidR="0005263D" w:rsidRPr="004A0E68">
        <w:rPr>
          <w:sz w:val="26"/>
          <w:szCs w:val="26"/>
        </w:rPr>
        <w:t>Massao</w:t>
      </w:r>
      <w:proofErr w:type="spellEnd"/>
      <w:r w:rsidR="0005263D" w:rsidRPr="004A0E68">
        <w:rPr>
          <w:sz w:val="26"/>
          <w:szCs w:val="26"/>
        </w:rPr>
        <w:t xml:space="preserve"> Takahashi, Secretário designado</w:t>
      </w:r>
      <w:r w:rsidR="00055676" w:rsidRPr="004A0E68">
        <w:rPr>
          <w:sz w:val="26"/>
          <w:szCs w:val="26"/>
        </w:rPr>
        <w:t>, lavrei a presente que vai assinada pelo Presidente e pelo Secretário.</w:t>
      </w:r>
    </w:p>
    <w:p w:rsidR="00055676" w:rsidRPr="004A0E68" w:rsidRDefault="00055676" w:rsidP="004A0E68">
      <w:pPr>
        <w:ind w:left="-142" w:right="-568"/>
        <w:jc w:val="both"/>
        <w:rPr>
          <w:sz w:val="26"/>
          <w:szCs w:val="26"/>
        </w:rPr>
      </w:pPr>
    </w:p>
    <w:p w:rsidR="0005263D" w:rsidRPr="004A0E68" w:rsidRDefault="0005263D" w:rsidP="004A0E68">
      <w:pPr>
        <w:ind w:left="-142" w:right="-568"/>
        <w:jc w:val="both"/>
        <w:rPr>
          <w:sz w:val="26"/>
          <w:szCs w:val="26"/>
        </w:rPr>
      </w:pPr>
    </w:p>
    <w:p w:rsidR="0005263D" w:rsidRPr="004A0E68" w:rsidRDefault="0005263D" w:rsidP="004A0E68">
      <w:pPr>
        <w:ind w:left="-142" w:right="-568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4A0E68" w:rsidTr="002E4FC6">
        <w:trPr>
          <w:jc w:val="center"/>
        </w:trPr>
        <w:tc>
          <w:tcPr>
            <w:tcW w:w="4393" w:type="dxa"/>
          </w:tcPr>
          <w:p w:rsidR="008A2EA0" w:rsidRPr="004A0E68" w:rsidRDefault="008A2EA0" w:rsidP="004A0E68">
            <w:pPr>
              <w:ind w:left="-142" w:right="-568"/>
              <w:rPr>
                <w:b/>
                <w:sz w:val="26"/>
                <w:szCs w:val="26"/>
              </w:rPr>
            </w:pPr>
          </w:p>
          <w:p w:rsidR="00055676" w:rsidRPr="004A0E68" w:rsidRDefault="0004556B" w:rsidP="004A0E68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  <w:r w:rsidRPr="004A0E68">
              <w:rPr>
                <w:b/>
                <w:sz w:val="26"/>
                <w:szCs w:val="26"/>
              </w:rPr>
              <w:t>Edson Alves de Oliveira</w:t>
            </w:r>
          </w:p>
        </w:tc>
        <w:tc>
          <w:tcPr>
            <w:tcW w:w="4394" w:type="dxa"/>
          </w:tcPr>
          <w:p w:rsidR="00124DBA" w:rsidRPr="004A0E68" w:rsidRDefault="00124DBA" w:rsidP="004A0E68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</w:p>
          <w:p w:rsidR="00055676" w:rsidRPr="004A0E68" w:rsidRDefault="00645F22" w:rsidP="004A0E68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Antônio </w:t>
            </w:r>
            <w:proofErr w:type="spellStart"/>
            <w:r>
              <w:rPr>
                <w:b/>
                <w:sz w:val="26"/>
                <w:szCs w:val="26"/>
              </w:rPr>
              <w:t>Pizoni</w:t>
            </w:r>
            <w:proofErr w:type="spellEnd"/>
          </w:p>
        </w:tc>
      </w:tr>
      <w:tr w:rsidR="00055676" w:rsidRPr="004A0E68" w:rsidTr="00902E87">
        <w:trPr>
          <w:trHeight w:val="80"/>
          <w:jc w:val="center"/>
        </w:trPr>
        <w:tc>
          <w:tcPr>
            <w:tcW w:w="4393" w:type="dxa"/>
          </w:tcPr>
          <w:p w:rsidR="00055676" w:rsidRPr="004A0E68" w:rsidRDefault="00055676" w:rsidP="004A0E68">
            <w:pPr>
              <w:ind w:left="-142" w:right="-568"/>
              <w:jc w:val="center"/>
              <w:rPr>
                <w:sz w:val="26"/>
                <w:szCs w:val="26"/>
              </w:rPr>
            </w:pPr>
            <w:r w:rsidRPr="004A0E68">
              <w:rPr>
                <w:sz w:val="26"/>
                <w:szCs w:val="26"/>
              </w:rPr>
              <w:t>Presidente</w:t>
            </w:r>
          </w:p>
        </w:tc>
        <w:tc>
          <w:tcPr>
            <w:tcW w:w="4394" w:type="dxa"/>
          </w:tcPr>
          <w:p w:rsidR="00055676" w:rsidRPr="004A0E68" w:rsidRDefault="00645F22" w:rsidP="004A0E68">
            <w:pPr>
              <w:ind w:left="-142" w:right="-5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60740" w:rsidRPr="004A0E68">
              <w:rPr>
                <w:sz w:val="26"/>
                <w:szCs w:val="26"/>
              </w:rPr>
              <w:t xml:space="preserve">º </w:t>
            </w:r>
            <w:r w:rsidR="00230F1B" w:rsidRPr="004A0E68">
              <w:rPr>
                <w:sz w:val="26"/>
                <w:szCs w:val="26"/>
              </w:rPr>
              <w:t>Secretári</w:t>
            </w:r>
            <w:r w:rsidR="00460740" w:rsidRPr="004A0E68">
              <w:rPr>
                <w:sz w:val="26"/>
                <w:szCs w:val="26"/>
              </w:rPr>
              <w:t>o</w:t>
            </w:r>
          </w:p>
        </w:tc>
      </w:tr>
    </w:tbl>
    <w:p w:rsidR="00594678" w:rsidRPr="004A0E68" w:rsidRDefault="00594678" w:rsidP="004A0E68">
      <w:pPr>
        <w:ind w:left="-142" w:right="-568"/>
        <w:rPr>
          <w:sz w:val="26"/>
          <w:szCs w:val="26"/>
        </w:rPr>
      </w:pPr>
    </w:p>
    <w:sectPr w:rsidR="00594678" w:rsidRPr="004A0E68" w:rsidSect="00966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FCA" w:rsidRDefault="00EE4FCA" w:rsidP="00B84A43">
      <w:r>
        <w:separator/>
      </w:r>
    </w:p>
  </w:endnote>
  <w:endnote w:type="continuationSeparator" w:id="0">
    <w:p w:rsidR="00EE4FCA" w:rsidRDefault="00EE4FCA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FCA" w:rsidRDefault="00EE4FCA" w:rsidP="00B84A43">
      <w:r>
        <w:separator/>
      </w:r>
    </w:p>
  </w:footnote>
  <w:footnote w:type="continuationSeparator" w:id="0">
    <w:p w:rsidR="00EE4FCA" w:rsidRDefault="00EE4FCA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15D2C"/>
    <w:rsid w:val="000263BB"/>
    <w:rsid w:val="000318F6"/>
    <w:rsid w:val="00044C60"/>
    <w:rsid w:val="0004556B"/>
    <w:rsid w:val="0005263D"/>
    <w:rsid w:val="00055676"/>
    <w:rsid w:val="00055E96"/>
    <w:rsid w:val="00066591"/>
    <w:rsid w:val="00074782"/>
    <w:rsid w:val="0008134B"/>
    <w:rsid w:val="000B1C4D"/>
    <w:rsid w:val="000C362D"/>
    <w:rsid w:val="000D6919"/>
    <w:rsid w:val="000E4813"/>
    <w:rsid w:val="00111619"/>
    <w:rsid w:val="00111F24"/>
    <w:rsid w:val="00117BB7"/>
    <w:rsid w:val="0012371B"/>
    <w:rsid w:val="00124DBA"/>
    <w:rsid w:val="001326EB"/>
    <w:rsid w:val="001350F1"/>
    <w:rsid w:val="0016527C"/>
    <w:rsid w:val="00165D14"/>
    <w:rsid w:val="00171B78"/>
    <w:rsid w:val="00177ADB"/>
    <w:rsid w:val="00180595"/>
    <w:rsid w:val="001966C1"/>
    <w:rsid w:val="001B4510"/>
    <w:rsid w:val="001B484F"/>
    <w:rsid w:val="001F215F"/>
    <w:rsid w:val="00206892"/>
    <w:rsid w:val="0021119A"/>
    <w:rsid w:val="002226E0"/>
    <w:rsid w:val="00230F1B"/>
    <w:rsid w:val="00282C47"/>
    <w:rsid w:val="002A4664"/>
    <w:rsid w:val="002C24AC"/>
    <w:rsid w:val="002C6D57"/>
    <w:rsid w:val="002E2FA3"/>
    <w:rsid w:val="002E4FC6"/>
    <w:rsid w:val="002E72A0"/>
    <w:rsid w:val="002F4770"/>
    <w:rsid w:val="002F6F63"/>
    <w:rsid w:val="003057D2"/>
    <w:rsid w:val="00313218"/>
    <w:rsid w:val="00327110"/>
    <w:rsid w:val="003354A3"/>
    <w:rsid w:val="00335995"/>
    <w:rsid w:val="003363F8"/>
    <w:rsid w:val="003400A3"/>
    <w:rsid w:val="00352C67"/>
    <w:rsid w:val="00366ED3"/>
    <w:rsid w:val="0036766D"/>
    <w:rsid w:val="00372B5B"/>
    <w:rsid w:val="00384768"/>
    <w:rsid w:val="00385512"/>
    <w:rsid w:val="00385879"/>
    <w:rsid w:val="003B2FBF"/>
    <w:rsid w:val="003B4F75"/>
    <w:rsid w:val="003B77BF"/>
    <w:rsid w:val="003D1D5B"/>
    <w:rsid w:val="003D6C9D"/>
    <w:rsid w:val="003E5E60"/>
    <w:rsid w:val="003F2075"/>
    <w:rsid w:val="00413EA9"/>
    <w:rsid w:val="00430398"/>
    <w:rsid w:val="00435979"/>
    <w:rsid w:val="004454E2"/>
    <w:rsid w:val="00460740"/>
    <w:rsid w:val="004817DF"/>
    <w:rsid w:val="00493791"/>
    <w:rsid w:val="004A0E68"/>
    <w:rsid w:val="004E0B0E"/>
    <w:rsid w:val="004E28C8"/>
    <w:rsid w:val="004E741A"/>
    <w:rsid w:val="004F225E"/>
    <w:rsid w:val="004F36BE"/>
    <w:rsid w:val="00502BF0"/>
    <w:rsid w:val="005065D0"/>
    <w:rsid w:val="00520106"/>
    <w:rsid w:val="00524944"/>
    <w:rsid w:val="0053070F"/>
    <w:rsid w:val="005317DB"/>
    <w:rsid w:val="00555829"/>
    <w:rsid w:val="0055685E"/>
    <w:rsid w:val="005702BA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4935"/>
    <w:rsid w:val="00645F22"/>
    <w:rsid w:val="00661FB3"/>
    <w:rsid w:val="00682F5B"/>
    <w:rsid w:val="00685D33"/>
    <w:rsid w:val="0069290A"/>
    <w:rsid w:val="006A1BF8"/>
    <w:rsid w:val="006A4149"/>
    <w:rsid w:val="006D598F"/>
    <w:rsid w:val="006F403E"/>
    <w:rsid w:val="00706903"/>
    <w:rsid w:val="00715A5F"/>
    <w:rsid w:val="00733784"/>
    <w:rsid w:val="007342DF"/>
    <w:rsid w:val="00742C54"/>
    <w:rsid w:val="00785858"/>
    <w:rsid w:val="00794DEB"/>
    <w:rsid w:val="007B07E4"/>
    <w:rsid w:val="007C0C03"/>
    <w:rsid w:val="007C2CD7"/>
    <w:rsid w:val="007C37F4"/>
    <w:rsid w:val="007D6324"/>
    <w:rsid w:val="007E6CA8"/>
    <w:rsid w:val="007F6540"/>
    <w:rsid w:val="007F7E9D"/>
    <w:rsid w:val="008029D0"/>
    <w:rsid w:val="00814E16"/>
    <w:rsid w:val="008359B2"/>
    <w:rsid w:val="00867DBC"/>
    <w:rsid w:val="00874276"/>
    <w:rsid w:val="00876E04"/>
    <w:rsid w:val="00892189"/>
    <w:rsid w:val="008A2EA0"/>
    <w:rsid w:val="008A3D71"/>
    <w:rsid w:val="008C02F7"/>
    <w:rsid w:val="008C2D5B"/>
    <w:rsid w:val="008D18DB"/>
    <w:rsid w:val="008F2DF0"/>
    <w:rsid w:val="008F7DE7"/>
    <w:rsid w:val="00901247"/>
    <w:rsid w:val="00902D5C"/>
    <w:rsid w:val="00902E87"/>
    <w:rsid w:val="00904726"/>
    <w:rsid w:val="00905919"/>
    <w:rsid w:val="00907E36"/>
    <w:rsid w:val="009106B2"/>
    <w:rsid w:val="009157DB"/>
    <w:rsid w:val="00916AD5"/>
    <w:rsid w:val="00916CD6"/>
    <w:rsid w:val="00951D55"/>
    <w:rsid w:val="009617E9"/>
    <w:rsid w:val="00961CE9"/>
    <w:rsid w:val="00966FEE"/>
    <w:rsid w:val="009765F8"/>
    <w:rsid w:val="009832EC"/>
    <w:rsid w:val="00991490"/>
    <w:rsid w:val="009A7EE7"/>
    <w:rsid w:val="009B58C1"/>
    <w:rsid w:val="009B5DB3"/>
    <w:rsid w:val="009C3D25"/>
    <w:rsid w:val="009E1225"/>
    <w:rsid w:val="00A21644"/>
    <w:rsid w:val="00A31C1B"/>
    <w:rsid w:val="00A40403"/>
    <w:rsid w:val="00A44DA2"/>
    <w:rsid w:val="00A5225F"/>
    <w:rsid w:val="00A565B6"/>
    <w:rsid w:val="00A757F0"/>
    <w:rsid w:val="00A81858"/>
    <w:rsid w:val="00A87717"/>
    <w:rsid w:val="00AA411F"/>
    <w:rsid w:val="00AC3D18"/>
    <w:rsid w:val="00AD3426"/>
    <w:rsid w:val="00AD6828"/>
    <w:rsid w:val="00AE3D0B"/>
    <w:rsid w:val="00AF5716"/>
    <w:rsid w:val="00B021C6"/>
    <w:rsid w:val="00B12BE9"/>
    <w:rsid w:val="00B23091"/>
    <w:rsid w:val="00B505E2"/>
    <w:rsid w:val="00B56D30"/>
    <w:rsid w:val="00B614FE"/>
    <w:rsid w:val="00B84A43"/>
    <w:rsid w:val="00B96EFC"/>
    <w:rsid w:val="00BB3343"/>
    <w:rsid w:val="00BB3423"/>
    <w:rsid w:val="00BC44F1"/>
    <w:rsid w:val="00BD1E00"/>
    <w:rsid w:val="00BF3AE9"/>
    <w:rsid w:val="00BF4874"/>
    <w:rsid w:val="00C208AB"/>
    <w:rsid w:val="00C3169E"/>
    <w:rsid w:val="00C56738"/>
    <w:rsid w:val="00C6381D"/>
    <w:rsid w:val="00C657A9"/>
    <w:rsid w:val="00C65AE5"/>
    <w:rsid w:val="00C71788"/>
    <w:rsid w:val="00C81B51"/>
    <w:rsid w:val="00C97C84"/>
    <w:rsid w:val="00CC451D"/>
    <w:rsid w:val="00D6178D"/>
    <w:rsid w:val="00D8069F"/>
    <w:rsid w:val="00DA1329"/>
    <w:rsid w:val="00DC527E"/>
    <w:rsid w:val="00DD098C"/>
    <w:rsid w:val="00DD4783"/>
    <w:rsid w:val="00DF3826"/>
    <w:rsid w:val="00E04807"/>
    <w:rsid w:val="00E108DD"/>
    <w:rsid w:val="00E15ECC"/>
    <w:rsid w:val="00E33523"/>
    <w:rsid w:val="00E4222D"/>
    <w:rsid w:val="00E47674"/>
    <w:rsid w:val="00E47FEF"/>
    <w:rsid w:val="00E64CE7"/>
    <w:rsid w:val="00E679C2"/>
    <w:rsid w:val="00E73EA1"/>
    <w:rsid w:val="00E7550E"/>
    <w:rsid w:val="00E80063"/>
    <w:rsid w:val="00E80596"/>
    <w:rsid w:val="00EA6FD8"/>
    <w:rsid w:val="00EC46F7"/>
    <w:rsid w:val="00ED1F4F"/>
    <w:rsid w:val="00EE4FCA"/>
    <w:rsid w:val="00F029C1"/>
    <w:rsid w:val="00F43193"/>
    <w:rsid w:val="00F637A6"/>
    <w:rsid w:val="00F80D33"/>
    <w:rsid w:val="00F86B72"/>
    <w:rsid w:val="00FA2C21"/>
    <w:rsid w:val="00FA4D03"/>
    <w:rsid w:val="00FC0D07"/>
    <w:rsid w:val="00FC7FFE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D862-C8E7-47A8-8B9C-1C59AC9D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4</cp:revision>
  <cp:lastPrinted>2016-12-19T10:08:00Z</cp:lastPrinted>
  <dcterms:created xsi:type="dcterms:W3CDTF">2016-12-20T11:31:00Z</dcterms:created>
  <dcterms:modified xsi:type="dcterms:W3CDTF">2016-12-21T12:10:00Z</dcterms:modified>
</cp:coreProperties>
</file>