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0A2559" w:rsidRDefault="00066591" w:rsidP="000A2559">
      <w:pPr>
        <w:ind w:left="-142" w:right="-568"/>
        <w:jc w:val="both"/>
        <w:rPr>
          <w:b/>
        </w:rPr>
      </w:pPr>
      <w:r w:rsidRPr="000A2559">
        <w:rPr>
          <w:b/>
        </w:rPr>
        <w:t xml:space="preserve">ATA DA </w:t>
      </w:r>
      <w:r w:rsidR="0057277B" w:rsidRPr="000A2559">
        <w:rPr>
          <w:b/>
        </w:rPr>
        <w:t>1</w:t>
      </w:r>
      <w:r w:rsidR="00055676" w:rsidRPr="000A2559">
        <w:rPr>
          <w:b/>
        </w:rPr>
        <w:t>ª SESSÃO EXTRAORDINÁRIA,</w:t>
      </w:r>
      <w:r w:rsidR="0057277B" w:rsidRPr="000A2559">
        <w:rPr>
          <w:b/>
        </w:rPr>
        <w:t xml:space="preserve"> DO 1º PERÍODO LEGISLATIVO, DA 1ª SESSÃO LEGISLATIVA, DA 14</w:t>
      </w:r>
      <w:r w:rsidR="00055676" w:rsidRPr="000A2559">
        <w:rPr>
          <w:b/>
        </w:rPr>
        <w:t>ª LEGISLATURA.</w:t>
      </w:r>
    </w:p>
    <w:p w:rsidR="00055676" w:rsidRPr="000A2559" w:rsidRDefault="00055676" w:rsidP="000A2559">
      <w:pPr>
        <w:ind w:left="-142" w:right="-568" w:firstLine="708"/>
        <w:jc w:val="both"/>
      </w:pPr>
    </w:p>
    <w:p w:rsidR="00594678" w:rsidRPr="000A2559" w:rsidRDefault="00901247" w:rsidP="000A2559">
      <w:pPr>
        <w:ind w:left="-142" w:right="-568" w:firstLine="708"/>
        <w:jc w:val="both"/>
      </w:pPr>
      <w:r w:rsidRPr="000A2559">
        <w:rPr>
          <w:noProof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0A255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Default="00FF14EA" w:rsidP="00371A0D">
      <w:pPr>
        <w:ind w:right="-568"/>
        <w:jc w:val="both"/>
      </w:pPr>
      <w:r w:rsidRPr="000A2559">
        <w:t>Ao</w:t>
      </w:r>
      <w:r w:rsidR="001326EB" w:rsidRPr="000A2559">
        <w:t>s</w:t>
      </w:r>
      <w:r w:rsidRPr="000A2559">
        <w:t xml:space="preserve"> </w:t>
      </w:r>
      <w:r w:rsidR="00F747F0" w:rsidRPr="000A2559">
        <w:t>nove dias</w:t>
      </w:r>
      <w:r w:rsidR="00E80596" w:rsidRPr="000A2559">
        <w:t xml:space="preserve"> do mês de </w:t>
      </w:r>
      <w:r w:rsidR="00F747F0" w:rsidRPr="000A2559">
        <w:t>janeiro de dois mil e dezessete</w:t>
      </w:r>
      <w:r w:rsidR="00460740" w:rsidRPr="000A2559">
        <w:t xml:space="preserve">, às </w:t>
      </w:r>
      <w:r w:rsidR="00F747F0" w:rsidRPr="000A2559">
        <w:t>13h45</w:t>
      </w:r>
      <w:r w:rsidR="00C6381D" w:rsidRPr="000A2559">
        <w:t>min</w:t>
      </w:r>
      <w:r w:rsidR="00055676" w:rsidRPr="000A2559">
        <w:t xml:space="preserve">, nas dependências da Câmara Municipal de </w:t>
      </w:r>
      <w:proofErr w:type="spellStart"/>
      <w:r w:rsidR="00055676" w:rsidRPr="000A2559">
        <w:t>Matelândia</w:t>
      </w:r>
      <w:proofErr w:type="spellEnd"/>
      <w:r w:rsidR="00055676" w:rsidRPr="000A2559">
        <w:t>, E</w:t>
      </w:r>
      <w:r w:rsidR="00460740" w:rsidRPr="000A2559">
        <w:t xml:space="preserve">stado do Paraná, </w:t>
      </w:r>
      <w:r w:rsidR="00742C54" w:rsidRPr="000A2559">
        <w:t>realizou-se a 1</w:t>
      </w:r>
      <w:r w:rsidR="00F747F0" w:rsidRPr="000A2559">
        <w:t>ª Sessão Extraordinária do 1</w:t>
      </w:r>
      <w:r w:rsidR="00055676" w:rsidRPr="000A2559">
        <w:t xml:space="preserve">º Período Legislativo, convocada através </w:t>
      </w:r>
      <w:r w:rsidR="00F747F0" w:rsidRPr="000A2559">
        <w:t xml:space="preserve">do Edital Nº 01/2017, </w:t>
      </w:r>
      <w:r w:rsidR="00EC46F7" w:rsidRPr="000A2559">
        <w:t>para</w:t>
      </w:r>
      <w:r w:rsidR="00F747F0" w:rsidRPr="000A2559">
        <w:t xml:space="preserve"> 1</w:t>
      </w:r>
      <w:r w:rsidR="004454E2" w:rsidRPr="000A2559">
        <w:t>ª</w:t>
      </w:r>
      <w:r w:rsidR="00EC46F7" w:rsidRPr="000A2559">
        <w:t xml:space="preserve"> votação do</w:t>
      </w:r>
      <w:r w:rsidR="000B1C4D" w:rsidRPr="000A2559">
        <w:t>s</w:t>
      </w:r>
      <w:r w:rsidR="00EC46F7" w:rsidRPr="000A2559">
        <w:t xml:space="preserve"> projeto</w:t>
      </w:r>
      <w:r w:rsidR="000B1C4D" w:rsidRPr="000A2559">
        <w:t>s</w:t>
      </w:r>
      <w:r w:rsidR="00E47674" w:rsidRPr="000A2559">
        <w:t xml:space="preserve"> de lei</w:t>
      </w:r>
      <w:r w:rsidR="00FA4D03" w:rsidRPr="000A2559">
        <w:rPr>
          <w:b/>
        </w:rPr>
        <w:t xml:space="preserve"> </w:t>
      </w:r>
      <w:r w:rsidR="00C71788" w:rsidRPr="000A2559">
        <w:rPr>
          <w:b/>
        </w:rPr>
        <w:t xml:space="preserve">Nº </w:t>
      </w:r>
      <w:r w:rsidR="00F747F0" w:rsidRPr="000A2559">
        <w:rPr>
          <w:b/>
        </w:rPr>
        <w:t>01 à 08/2017 e Resolução Nº 01/2017</w:t>
      </w:r>
      <w:r w:rsidR="007B07E4" w:rsidRPr="000A2559">
        <w:t xml:space="preserve">. </w:t>
      </w:r>
      <w:r w:rsidR="00055676" w:rsidRPr="000A2559">
        <w:t xml:space="preserve">Aberto os trabalhos pelo </w:t>
      </w:r>
      <w:r w:rsidR="00384768" w:rsidRPr="000A2559">
        <w:t>Presidente</w:t>
      </w:r>
      <w:r w:rsidR="00F747F0" w:rsidRPr="000A2559">
        <w:t xml:space="preserve"> Gabriel</w:t>
      </w:r>
      <w:r w:rsidR="00A757F0" w:rsidRPr="000A2559">
        <w:t xml:space="preserve">, </w:t>
      </w:r>
      <w:r w:rsidR="00B23091" w:rsidRPr="000A2559">
        <w:t xml:space="preserve">registrada a </w:t>
      </w:r>
      <w:r w:rsidR="0004556B" w:rsidRPr="000A2559">
        <w:t>presença dos vereadores</w:t>
      </w:r>
      <w:r w:rsidR="00876E04" w:rsidRPr="000A2559">
        <w:t xml:space="preserve"> </w:t>
      </w:r>
      <w:r w:rsidR="00F747F0" w:rsidRPr="000A2559">
        <w:t xml:space="preserve">Nei, </w:t>
      </w:r>
      <w:proofErr w:type="spellStart"/>
      <w:r w:rsidR="00F747F0" w:rsidRPr="000A2559">
        <w:t>Rafinha</w:t>
      </w:r>
      <w:proofErr w:type="spellEnd"/>
      <w:r w:rsidR="00F747F0" w:rsidRPr="000A2559">
        <w:t xml:space="preserve">, Aldair, </w:t>
      </w:r>
      <w:proofErr w:type="spellStart"/>
      <w:r w:rsidR="00F747F0" w:rsidRPr="000A2559">
        <w:t>Bedeco</w:t>
      </w:r>
      <w:proofErr w:type="spellEnd"/>
      <w:r w:rsidR="00F747F0" w:rsidRPr="000A2559">
        <w:t xml:space="preserve">, </w:t>
      </w:r>
      <w:proofErr w:type="spellStart"/>
      <w:r w:rsidR="00F747F0" w:rsidRPr="000A2559">
        <w:t>Adilto</w:t>
      </w:r>
      <w:proofErr w:type="spellEnd"/>
      <w:r w:rsidR="00F747F0" w:rsidRPr="000A2559">
        <w:t xml:space="preserve">, Carlos, </w:t>
      </w:r>
      <w:proofErr w:type="spellStart"/>
      <w:r w:rsidR="00F747F0" w:rsidRPr="000A2559">
        <w:t>Laco</w:t>
      </w:r>
      <w:proofErr w:type="spellEnd"/>
      <w:r w:rsidR="00F747F0" w:rsidRPr="000A2559">
        <w:t xml:space="preserve">, </w:t>
      </w:r>
      <w:proofErr w:type="spellStart"/>
      <w:r w:rsidR="00F747F0" w:rsidRPr="000A2559">
        <w:t>Jebson</w:t>
      </w:r>
      <w:proofErr w:type="spellEnd"/>
      <w:r w:rsidR="00F747F0" w:rsidRPr="000A2559">
        <w:t>, Edson, e foi registrada a ausência do vereador</w:t>
      </w:r>
      <w:r w:rsidR="007F7E9D" w:rsidRPr="000A2559">
        <w:t xml:space="preserve"> </w:t>
      </w:r>
      <w:r w:rsidR="00F747F0" w:rsidRPr="000A2559">
        <w:t xml:space="preserve">Toninho, </w:t>
      </w:r>
      <w:r w:rsidR="007B07E4" w:rsidRPr="000A2559">
        <w:t>foi iniciada a sessão com a pauta que segue</w:t>
      </w:r>
      <w:r w:rsidR="00B021C6" w:rsidRPr="000A2559">
        <w:t>. Foi lido</w:t>
      </w:r>
      <w:r w:rsidR="003B77BF" w:rsidRPr="000A2559">
        <w:t xml:space="preserve"> um texto bíblico pelo</w:t>
      </w:r>
      <w:r w:rsidR="00742C54" w:rsidRPr="000A2559">
        <w:t xml:space="preserve"> vereador </w:t>
      </w:r>
      <w:r w:rsidR="00F747F0" w:rsidRPr="000A2559">
        <w:t>Edson</w:t>
      </w:r>
      <w:r w:rsidR="00493791" w:rsidRPr="000A2559">
        <w:t xml:space="preserve">. </w:t>
      </w:r>
      <w:r w:rsidR="00055676" w:rsidRPr="000A2559">
        <w:t>Em seguida foi dispensada a leitura da ata da sessão anterior e sem discussão, foi aprovada por unanimidade</w:t>
      </w:r>
      <w:r w:rsidR="00B56D30" w:rsidRPr="000A2559">
        <w:t>.</w:t>
      </w:r>
      <w:r w:rsidR="00742C54" w:rsidRPr="000A2559">
        <w:t xml:space="preserve"> </w:t>
      </w:r>
      <w:r w:rsidR="00493791" w:rsidRPr="000A2559">
        <w:t xml:space="preserve">Foi feita a leitura do ofício do Executivo enviando a solicitação de </w:t>
      </w:r>
      <w:r w:rsidR="00F747F0" w:rsidRPr="000A2559">
        <w:t>realização de sessões extraordinárias e enviando os projetos de lei</w:t>
      </w:r>
      <w:r w:rsidR="00371A0D">
        <w:rPr>
          <w:b/>
        </w:rPr>
        <w:t>:</w:t>
      </w:r>
      <w:r w:rsidR="00F747F0" w:rsidRPr="000A2559">
        <w:rPr>
          <w:b/>
        </w:rPr>
        <w:t xml:space="preserve"> Nº 001/2017 – </w:t>
      </w:r>
      <w:r w:rsidR="00F747F0" w:rsidRPr="000A2559">
        <w:t xml:space="preserve">AUTORIZA O EXECUTIVO MUNICIPAL A CONCEDER REPOSIÇÃO DAS PERDAS SALARIAIS A TODOS OS SERVIDORES PÚBLICOS MUNICIPAIS NO PERCENTUAL DE 7,17%, COM </w:t>
      </w:r>
      <w:proofErr w:type="gramStart"/>
      <w:r w:rsidR="00F747F0" w:rsidRPr="000A2559">
        <w:t>EFEITO</w:t>
      </w:r>
      <w:proofErr w:type="gramEnd"/>
      <w:r w:rsidR="00F747F0" w:rsidRPr="000A2559">
        <w:t xml:space="preserve"> RETROATIVO  A PARTIR DE 1º DE JANEIRO DE 2017; </w:t>
      </w:r>
      <w:r w:rsidR="00F747F0" w:rsidRPr="000A2559">
        <w:rPr>
          <w:bCs/>
        </w:rPr>
        <w:t xml:space="preserve">- </w:t>
      </w:r>
      <w:r w:rsidR="00F747F0" w:rsidRPr="000A2559">
        <w:rPr>
          <w:b/>
        </w:rPr>
        <w:t xml:space="preserve">Projeto de Lei </w:t>
      </w:r>
      <w:r w:rsidR="00F747F0" w:rsidRPr="000A2559">
        <w:rPr>
          <w:b/>
          <w:bCs/>
        </w:rPr>
        <w:t xml:space="preserve">Nº 02/2017 - </w:t>
      </w:r>
      <w:r w:rsidR="00F747F0" w:rsidRPr="000A2559">
        <w:rPr>
          <w:bCs/>
        </w:rPr>
        <w:t>DISPÕE</w:t>
      </w:r>
      <w:r w:rsidR="00F747F0" w:rsidRPr="000A2559">
        <w:rPr>
          <w:b/>
          <w:bCs/>
        </w:rPr>
        <w:t xml:space="preserve"> </w:t>
      </w:r>
      <w:r w:rsidR="00F747F0" w:rsidRPr="000A2559">
        <w:rPr>
          <w:bCs/>
        </w:rPr>
        <w:t xml:space="preserve">SOBRE A CENTÉSIMA TRIGÉSIMA REVISÃO DE METAS PROPOSTA AO PLANO PLURIANUAL DO MUNICÍPIO DE MATELÂNDIA PARA O QUADRIÊNIO 2014/2017; </w:t>
      </w:r>
      <w:r w:rsidR="00F747F0" w:rsidRPr="000A2559">
        <w:rPr>
          <w:b/>
          <w:bCs/>
        </w:rPr>
        <w:t xml:space="preserve">- </w:t>
      </w:r>
      <w:r w:rsidR="00F747F0" w:rsidRPr="000A2559">
        <w:rPr>
          <w:b/>
        </w:rPr>
        <w:t xml:space="preserve">Projeto de Lei </w:t>
      </w:r>
      <w:r w:rsidR="00F747F0" w:rsidRPr="000A2559">
        <w:rPr>
          <w:b/>
          <w:bCs/>
        </w:rPr>
        <w:t xml:space="preserve">Nº 03/2017 - </w:t>
      </w:r>
      <w:r w:rsidR="00F747F0" w:rsidRPr="000A2559">
        <w:rPr>
          <w:bCs/>
        </w:rPr>
        <w:t xml:space="preserve">DISPÕE SOBRE A PRIMEIRA ALTERAÇÃO PROPOSTA A LDO – LEI DE DIRETRIZES ORÇAMENTÁRIAS DO MUNICÍPIO DE MATELÂNDIA PARA O EXERCÍCIO FINANCEIRO DE 2017; </w:t>
      </w:r>
      <w:r w:rsidR="00F747F0" w:rsidRPr="000A2559">
        <w:rPr>
          <w:b/>
          <w:bCs/>
        </w:rPr>
        <w:t xml:space="preserve"> - </w:t>
      </w:r>
      <w:r w:rsidR="00F747F0" w:rsidRPr="000A2559">
        <w:rPr>
          <w:b/>
        </w:rPr>
        <w:t xml:space="preserve">Projeto de Lei </w:t>
      </w:r>
      <w:r w:rsidR="00F747F0" w:rsidRPr="000A2559">
        <w:rPr>
          <w:b/>
          <w:bCs/>
        </w:rPr>
        <w:t xml:space="preserve">Nº 04/2017 - </w:t>
      </w:r>
      <w:r w:rsidR="00F747F0" w:rsidRPr="000A2559">
        <w:rPr>
          <w:bCs/>
        </w:rPr>
        <w:t xml:space="preserve">AUTORIZA O PODER EXECUTIVO MUNICIPAL A PROCEDER A ABERTURA DE CRÉDITO ADICIONAL ESPECIAL NO VALOR DE R$1.582.782,00; </w:t>
      </w:r>
      <w:r w:rsidR="00F747F0" w:rsidRPr="000A2559">
        <w:rPr>
          <w:b/>
          <w:bCs/>
        </w:rPr>
        <w:t>-</w:t>
      </w:r>
      <w:r w:rsidR="00F747F0" w:rsidRPr="000A2559">
        <w:rPr>
          <w:b/>
        </w:rPr>
        <w:t xml:space="preserve"> Projeto de Lei</w:t>
      </w:r>
      <w:r w:rsidR="00F747F0" w:rsidRPr="000A2559">
        <w:rPr>
          <w:b/>
          <w:bCs/>
        </w:rPr>
        <w:t xml:space="preserve"> Nº 05/2017 – </w:t>
      </w:r>
      <w:r w:rsidR="00F747F0" w:rsidRPr="000A2559">
        <w:rPr>
          <w:bCs/>
        </w:rPr>
        <w:t xml:space="preserve">AUTORIZA O PODER EXECUTIVO MUNICIPAL A PROCEDER A ABERTURA DE CRÉDITO ADICIONAL ESPECIAL NO VALOR DE R$31.500,00; - </w:t>
      </w:r>
      <w:r w:rsidR="00F747F0" w:rsidRPr="000A2559">
        <w:rPr>
          <w:b/>
        </w:rPr>
        <w:t xml:space="preserve">Projeto de Lei </w:t>
      </w:r>
      <w:r w:rsidR="00F747F0" w:rsidRPr="000A2559">
        <w:rPr>
          <w:b/>
          <w:bCs/>
        </w:rPr>
        <w:t xml:space="preserve">Nº 06/2017 – </w:t>
      </w:r>
      <w:r w:rsidR="00F747F0" w:rsidRPr="000A2559">
        <w:rPr>
          <w:bCs/>
        </w:rPr>
        <w:t>AUTORIZA O PODER EXECUTIVO MUNICIPAL A PROCEDER A ABERTURA DE CRÉDITO ADIC</w:t>
      </w:r>
      <w:r w:rsidR="00DE020A">
        <w:rPr>
          <w:bCs/>
        </w:rPr>
        <w:t>IONAL ESPECIAL NO VALOR DE R$1.8</w:t>
      </w:r>
      <w:r w:rsidR="00F747F0" w:rsidRPr="000A2559">
        <w:rPr>
          <w:bCs/>
        </w:rPr>
        <w:t xml:space="preserve">84.532,00; </w:t>
      </w:r>
      <w:r w:rsidR="00F747F0" w:rsidRPr="000A2559">
        <w:rPr>
          <w:b/>
          <w:bCs/>
        </w:rPr>
        <w:t>- Projeto de Lei Nº 07/2017</w:t>
      </w:r>
      <w:r w:rsidR="00F747F0" w:rsidRPr="000A2559">
        <w:rPr>
          <w:bCs/>
        </w:rPr>
        <w:t xml:space="preserve"> – FIXA O SUBSÍDIO DOS AGENTES POLÍTICOS DO PODER EXECUTIVO DO MUNICÍPIO DE MATELÂNDIA-PR, FIXADOS ATRAVÉS DA LEI MUNICIPAL Nº 3.721/2016; </w:t>
      </w:r>
      <w:r w:rsidR="00F747F0" w:rsidRPr="000A2559">
        <w:rPr>
          <w:b/>
          <w:bCs/>
        </w:rPr>
        <w:t>- Projeto de Lei Nº 08/2017</w:t>
      </w:r>
      <w:r w:rsidR="00F747F0" w:rsidRPr="000A2559">
        <w:rPr>
          <w:bCs/>
        </w:rPr>
        <w:t xml:space="preserve"> – AMPLIA O NÚMERO DE VAGAS DE CARGO DE PROVIMENTO EFETIVO DE ASSISTENTE ADMINISTRATIVO E MOTORISTA; </w:t>
      </w:r>
      <w:r w:rsidR="00F747F0" w:rsidRPr="000A2559">
        <w:rPr>
          <w:b/>
        </w:rPr>
        <w:t xml:space="preserve">- Projeto de </w:t>
      </w:r>
      <w:r w:rsidR="00F747F0" w:rsidRPr="000A2559">
        <w:rPr>
          <w:b/>
          <w:u w:val="single"/>
        </w:rPr>
        <w:t>Resolução</w:t>
      </w:r>
      <w:r w:rsidR="00F747F0" w:rsidRPr="000A2559">
        <w:rPr>
          <w:b/>
        </w:rPr>
        <w:t xml:space="preserve"> Nº 001/2017 – </w:t>
      </w:r>
      <w:r w:rsidR="00F747F0" w:rsidRPr="000A2559">
        <w:t>ESTABELECE PROGRAMAÇÃO FINACEIRA E O CRONOGRAMA DE DESEMBOLSO MENSAL E BIMESTRAL PARA O EXERCÍCIO FINACEIRO DE 2017, DO PODER LEGISLATIVO DE MATELÂNDIA.</w:t>
      </w:r>
      <w:r w:rsidR="00956565" w:rsidRPr="000A2559">
        <w:t xml:space="preserve"> O presidente Gabriel retirou de pauta o projeto Nº 07/2017 por vício de iniciativa</w:t>
      </w:r>
      <w:r w:rsidR="00124074">
        <w:t>,</w:t>
      </w:r>
      <w:r w:rsidR="00956565" w:rsidRPr="000A2559">
        <w:t xml:space="preserve"> sendo enviado para o arquivo. Em seguida foi suspensa a sessão para reunião </w:t>
      </w:r>
      <w:proofErr w:type="gramStart"/>
      <w:r w:rsidR="00956565" w:rsidRPr="000A2559">
        <w:t xml:space="preserve">da </w:t>
      </w:r>
      <w:r w:rsidR="00124074">
        <w:t>comissão representativa exarar</w:t>
      </w:r>
      <w:proofErr w:type="gramEnd"/>
      <w:r w:rsidR="00956565" w:rsidRPr="000A2559">
        <w:t xml:space="preserve"> os pareceres</w:t>
      </w:r>
      <w:r w:rsidR="00124074">
        <w:t xml:space="preserve"> aos projetos</w:t>
      </w:r>
      <w:r w:rsidR="00956565" w:rsidRPr="000A2559">
        <w:t>. Reiniciada a sessão</w:t>
      </w:r>
      <w:r w:rsidR="00124074">
        <w:t>,</w:t>
      </w:r>
      <w:r w:rsidR="00956565" w:rsidRPr="000A2559">
        <w:t xml:space="preserve"> foi feita a leitura dos pareceres aos Projetos Nº 01 à 08/17 e a Resolução Nº 01/17. Entran</w:t>
      </w:r>
      <w:r w:rsidR="00124074">
        <w:t>do na ordem do dia, foi colocada</w:t>
      </w:r>
      <w:r w:rsidR="00956565" w:rsidRPr="000A2559">
        <w:t xml:space="preserve"> em </w:t>
      </w:r>
      <w:r w:rsidR="00956565" w:rsidRPr="000A2559">
        <w:rPr>
          <w:b/>
        </w:rPr>
        <w:t>1ª Discussão e Votação a Resolução Nº 01/17</w:t>
      </w:r>
      <w:r w:rsidR="00124074" w:rsidRPr="00124074">
        <w:t xml:space="preserve"> </w:t>
      </w:r>
      <w:r w:rsidR="00124074" w:rsidRPr="000A2559">
        <w:t>ESTABELECE PROGRAMAÇÃO FINACEIRA E O CRONOGRAMA DE DESEMBOLSO MENSAL E BIMESTRAL PARA O EXERCÍCIO FINACEIRO DE 2017, DO PODER LEGISLATIVO DE MATELÂNDIA</w:t>
      </w:r>
      <w:r w:rsidR="00956565" w:rsidRPr="000A2559">
        <w:t>, ao qual sem discussão e em votação foi aprovada por unanimidade dos presente</w:t>
      </w:r>
      <w:r w:rsidR="00DE020A">
        <w:t>s</w:t>
      </w:r>
      <w:r w:rsidR="00956565" w:rsidRPr="000A2559">
        <w:t xml:space="preserve">. Em seguida em </w:t>
      </w:r>
      <w:r w:rsidR="00956565" w:rsidRPr="000A2559">
        <w:rPr>
          <w:b/>
        </w:rPr>
        <w:t>1ª Discussão e Votação do Projeto</w:t>
      </w:r>
      <w:r w:rsidR="00956565" w:rsidRPr="000A2559">
        <w:t xml:space="preserve"> </w:t>
      </w:r>
      <w:r w:rsidR="00956565" w:rsidRPr="000A2559">
        <w:rPr>
          <w:b/>
        </w:rPr>
        <w:t xml:space="preserve">Nº 001/2017 – </w:t>
      </w:r>
      <w:r w:rsidR="00956565" w:rsidRPr="000A2559">
        <w:t xml:space="preserve">AUTORIZA O EXECUTIVO MUNICIPAL A CONCEDER REPOSIÇÃO DAS PERDAS </w:t>
      </w:r>
      <w:r w:rsidR="00956565" w:rsidRPr="000A2559">
        <w:lastRenderedPageBreak/>
        <w:t xml:space="preserve">SALARIAIS A TODOS OS SERVIDORES PÚBLICOS MUNICIPAIS NO PERCENTUAL DE 7,17%, COM </w:t>
      </w:r>
      <w:proofErr w:type="gramStart"/>
      <w:r w:rsidR="00956565" w:rsidRPr="000A2559">
        <w:t>EFEITO</w:t>
      </w:r>
      <w:proofErr w:type="gramEnd"/>
      <w:r w:rsidR="00956565" w:rsidRPr="000A2559">
        <w:t xml:space="preserve"> RETROATIVO  A PARTIR DE 1º DE JANEIRO DE 2017. Em discussão, o vereador Gabriel explicou o teor dos projetos. O vereador Edson explicou a dificuldade que os Municípios estão em arcar com a folha salarial de se</w:t>
      </w:r>
      <w:r w:rsidR="00525B13">
        <w:t xml:space="preserve">us servidores e </w:t>
      </w:r>
      <w:proofErr w:type="spellStart"/>
      <w:r w:rsidR="00525B13">
        <w:t>Matelândia</w:t>
      </w:r>
      <w:proofErr w:type="spellEnd"/>
      <w:r w:rsidR="00525B13">
        <w:t xml:space="preserve"> não apresenta</w:t>
      </w:r>
      <w:r w:rsidR="00956565" w:rsidRPr="000A2559">
        <w:t xml:space="preserve"> este problema e inclusive estão contratando funcionários e que o limite estabelecido de 53% de limite do orçamento com folha de pagamento está longe chegando próximo dos 43%. O vereador </w:t>
      </w:r>
      <w:proofErr w:type="spellStart"/>
      <w:r w:rsidR="00956565" w:rsidRPr="000A2559">
        <w:t>Adilto</w:t>
      </w:r>
      <w:proofErr w:type="spellEnd"/>
      <w:r w:rsidR="00956565" w:rsidRPr="000A2559">
        <w:t xml:space="preserve"> questionou qual o valor do superávit do Município, recebendo como resposta do vereador Gabriel de aproximadamente três milhões</w:t>
      </w:r>
      <w:r w:rsidR="00525B13">
        <w:t xml:space="preserve"> de superávit</w:t>
      </w:r>
      <w:r w:rsidR="00956565" w:rsidRPr="000A2559">
        <w:t xml:space="preserve">. Em votação, o projeto foi aprovado por unanimidade. Ato contínuo, em </w:t>
      </w:r>
      <w:r w:rsidR="00956565" w:rsidRPr="000A2559">
        <w:rPr>
          <w:b/>
        </w:rPr>
        <w:t>1ª Discussão e Votação do</w:t>
      </w:r>
      <w:r w:rsidR="00525B13">
        <w:rPr>
          <w:b/>
        </w:rPr>
        <w:t>s</w:t>
      </w:r>
      <w:r w:rsidR="00956565" w:rsidRPr="000A2559">
        <w:rPr>
          <w:b/>
        </w:rPr>
        <w:t xml:space="preserve"> Projeto</w:t>
      </w:r>
      <w:r w:rsidR="00525B13">
        <w:rPr>
          <w:b/>
        </w:rPr>
        <w:t xml:space="preserve">s de Lei </w:t>
      </w:r>
      <w:r w:rsidR="00525B13" w:rsidRPr="00525B13">
        <w:rPr>
          <w:b/>
          <w:bdr w:val="single" w:sz="4" w:space="0" w:color="auto"/>
        </w:rPr>
        <w:t>Em Bloco</w:t>
      </w:r>
      <w:r w:rsidR="00205DDD" w:rsidRPr="000A2559">
        <w:rPr>
          <w:bCs/>
        </w:rPr>
        <w:t xml:space="preserve"> </w:t>
      </w:r>
      <w:r w:rsidR="00956565" w:rsidRPr="000A2559">
        <w:rPr>
          <w:b/>
          <w:bCs/>
        </w:rPr>
        <w:t xml:space="preserve">Nº 02/2017 - </w:t>
      </w:r>
      <w:r w:rsidR="00956565" w:rsidRPr="000A2559">
        <w:rPr>
          <w:bCs/>
        </w:rPr>
        <w:t>DISPÕE</w:t>
      </w:r>
      <w:r w:rsidR="00956565" w:rsidRPr="000A2559">
        <w:rPr>
          <w:b/>
          <w:bCs/>
        </w:rPr>
        <w:t xml:space="preserve"> </w:t>
      </w:r>
      <w:r w:rsidR="00956565" w:rsidRPr="000A2559">
        <w:rPr>
          <w:bCs/>
        </w:rPr>
        <w:t xml:space="preserve">SOBRE A CENTÉSIMA TRIGÉSIMA REVISÃO DE METAS PROPOSTA AO PLANO PLURIANUAL DO MUNICÍPIO DE MATELÂNDIA PARA O QUADRIÊNIO 2014/2017; </w:t>
      </w:r>
      <w:r w:rsidR="00956565" w:rsidRPr="000A2559">
        <w:rPr>
          <w:b/>
          <w:bCs/>
        </w:rPr>
        <w:t xml:space="preserve">- </w:t>
      </w:r>
      <w:r w:rsidR="00956565" w:rsidRPr="000A2559">
        <w:rPr>
          <w:b/>
        </w:rPr>
        <w:t xml:space="preserve">Projeto de Lei </w:t>
      </w:r>
      <w:r w:rsidR="00956565" w:rsidRPr="000A2559">
        <w:rPr>
          <w:b/>
          <w:bCs/>
        </w:rPr>
        <w:t xml:space="preserve">Nº 03/2017 - </w:t>
      </w:r>
      <w:r w:rsidR="00956565" w:rsidRPr="000A2559">
        <w:rPr>
          <w:bCs/>
        </w:rPr>
        <w:t>DISPÕE SOBRE A PRIMEIRA ALTERAÇÃO PROPOSTA A LDO – LEI DE DIRETRIZES ORÇAMENTÁRIAS DO MUNICÍPIO DE MATELÂNDIA PARA O EXERCÍCIO FINANCEIRO DE 2017;</w:t>
      </w:r>
      <w:proofErr w:type="gramStart"/>
      <w:r w:rsidR="00956565" w:rsidRPr="000A2559">
        <w:rPr>
          <w:bCs/>
        </w:rPr>
        <w:t xml:space="preserve"> </w:t>
      </w:r>
      <w:r w:rsidR="00956565" w:rsidRPr="000A2559">
        <w:rPr>
          <w:b/>
          <w:bCs/>
        </w:rPr>
        <w:t xml:space="preserve"> </w:t>
      </w:r>
      <w:proofErr w:type="gramEnd"/>
      <w:r w:rsidR="00956565" w:rsidRPr="000A2559">
        <w:rPr>
          <w:b/>
          <w:bCs/>
        </w:rPr>
        <w:t xml:space="preserve">- </w:t>
      </w:r>
      <w:r w:rsidR="00956565" w:rsidRPr="000A2559">
        <w:rPr>
          <w:b/>
        </w:rPr>
        <w:t xml:space="preserve">Projeto de Lei </w:t>
      </w:r>
      <w:r w:rsidR="00956565" w:rsidRPr="000A2559">
        <w:rPr>
          <w:b/>
          <w:bCs/>
        </w:rPr>
        <w:t xml:space="preserve">Nº 04/2017 - </w:t>
      </w:r>
      <w:r w:rsidR="00956565" w:rsidRPr="000A2559">
        <w:rPr>
          <w:bCs/>
        </w:rPr>
        <w:t xml:space="preserve">AUTORIZA O PODER EXECUTIVO MUNICIPAL A PROCEDER A ABERTURA DE CRÉDITO ADICIONAL ESPECIAL NO VALOR DE R$1.582.782,00; </w:t>
      </w:r>
      <w:r w:rsidR="00956565" w:rsidRPr="000A2559">
        <w:rPr>
          <w:b/>
          <w:bCs/>
        </w:rPr>
        <w:t>-</w:t>
      </w:r>
      <w:r w:rsidR="00956565" w:rsidRPr="000A2559">
        <w:rPr>
          <w:b/>
        </w:rPr>
        <w:t xml:space="preserve"> Projeto de Lei</w:t>
      </w:r>
      <w:r w:rsidR="00956565" w:rsidRPr="000A2559">
        <w:rPr>
          <w:b/>
          <w:bCs/>
        </w:rPr>
        <w:t xml:space="preserve"> Nº 05/2017 – </w:t>
      </w:r>
      <w:r w:rsidR="00956565" w:rsidRPr="000A2559">
        <w:rPr>
          <w:bCs/>
        </w:rPr>
        <w:t xml:space="preserve">AUTORIZA O PODER EXECUTIVO MUNICIPAL A PROCEDER A ABERTURA DE CRÉDITO ADICIONAL ESPECIAL NO VALOR DE R$31.500,00; - </w:t>
      </w:r>
      <w:r w:rsidR="00956565" w:rsidRPr="000A2559">
        <w:rPr>
          <w:b/>
        </w:rPr>
        <w:t xml:space="preserve">Projeto de Lei </w:t>
      </w:r>
      <w:r w:rsidR="00956565" w:rsidRPr="000A2559">
        <w:rPr>
          <w:b/>
          <w:bCs/>
        </w:rPr>
        <w:t xml:space="preserve">Nº 06/2017 – </w:t>
      </w:r>
      <w:r w:rsidR="00956565" w:rsidRPr="000A2559">
        <w:rPr>
          <w:bCs/>
        </w:rPr>
        <w:t>AUTORIZA O PODER EXECUTIVO MUNICIPAL A PROCEDER A ABERTURA DE CRÉDITO ADICIONAL ESPECIAL</w:t>
      </w:r>
      <w:r w:rsidR="00DE020A">
        <w:rPr>
          <w:bCs/>
        </w:rPr>
        <w:t xml:space="preserve"> NO VALOR DE R$1.8</w:t>
      </w:r>
      <w:r w:rsidR="00956565" w:rsidRPr="000A2559">
        <w:rPr>
          <w:bCs/>
        </w:rPr>
        <w:t>84.532,00</w:t>
      </w:r>
      <w:r w:rsidR="00205DDD" w:rsidRPr="000A2559">
        <w:rPr>
          <w:bCs/>
        </w:rPr>
        <w:t xml:space="preserve">. Em discussão, o vereador Edson comentou os projetos, principalmente sobre a construção do ginásio e da piscina aquecida através das emendas dos deputados </w:t>
      </w:r>
      <w:proofErr w:type="spellStart"/>
      <w:r w:rsidR="00205DDD" w:rsidRPr="000A2559">
        <w:rPr>
          <w:bCs/>
        </w:rPr>
        <w:t>Giacobo</w:t>
      </w:r>
      <w:proofErr w:type="spellEnd"/>
      <w:r w:rsidR="00205DDD" w:rsidRPr="000A2559">
        <w:rPr>
          <w:bCs/>
        </w:rPr>
        <w:t xml:space="preserve"> e Evandro Roman respectivamente e o município não está parado em seus trabalhos e a Câmara de Vereadores está ajudando através de sua economia que </w:t>
      </w:r>
      <w:r w:rsidR="00525B13">
        <w:rPr>
          <w:bCs/>
        </w:rPr>
        <w:t>está sendo</w:t>
      </w:r>
      <w:r w:rsidR="00205DDD" w:rsidRPr="000A2559">
        <w:rPr>
          <w:bCs/>
        </w:rPr>
        <w:t xml:space="preserve"> utilizada para estas obras. O vereador Gabriel fez a leitura de um ofício do deputado </w:t>
      </w:r>
      <w:proofErr w:type="spellStart"/>
      <w:r w:rsidR="00205DDD" w:rsidRPr="000A2559">
        <w:rPr>
          <w:bCs/>
        </w:rPr>
        <w:t>Giacobo</w:t>
      </w:r>
      <w:proofErr w:type="spellEnd"/>
      <w:r w:rsidR="00525B13">
        <w:rPr>
          <w:bCs/>
        </w:rPr>
        <w:t xml:space="preserve"> sobre a disponibilização desta</w:t>
      </w:r>
      <w:r w:rsidR="00205DDD" w:rsidRPr="000A2559">
        <w:rPr>
          <w:bCs/>
        </w:rPr>
        <w:t xml:space="preserve"> emenda e finalizou comentando os projetos. Sem mais discussão e em votação, os projetos foram aprovados por unanimidade. Por fim, em </w:t>
      </w:r>
      <w:r w:rsidR="00205DDD" w:rsidRPr="000A2559">
        <w:rPr>
          <w:b/>
        </w:rPr>
        <w:t xml:space="preserve">1ª Discussão e Votação do </w:t>
      </w:r>
      <w:r w:rsidR="00205DDD" w:rsidRPr="000A2559">
        <w:rPr>
          <w:b/>
          <w:bCs/>
        </w:rPr>
        <w:t>Projeto de Lei Nº 08/2017</w:t>
      </w:r>
      <w:r w:rsidR="00205DDD" w:rsidRPr="000A2559">
        <w:rPr>
          <w:bCs/>
        </w:rPr>
        <w:t xml:space="preserve"> – AMPLIA O NÚMERO DE VAGAS DE CARGO DE PROVIMENTO EFETIVO DE ASSISTENTE ADMINISTRATIVO E MOTORISTA, ao qual sem discussão e em votação, o projeto foi aprovado por unanimidade. O Presidente agradeceu a presença dos vereadores e reforçou a sessão extraordinária para 2ª Votação dos Projetos conforme Edital Nº 01/17, para as 13h30min. </w:t>
      </w:r>
      <w:proofErr w:type="gramStart"/>
      <w:r w:rsidR="00205DDD" w:rsidRPr="000A2559">
        <w:rPr>
          <w:bCs/>
        </w:rPr>
        <w:t>do</w:t>
      </w:r>
      <w:proofErr w:type="gramEnd"/>
      <w:r w:rsidR="00205DDD" w:rsidRPr="000A2559">
        <w:rPr>
          <w:bCs/>
        </w:rPr>
        <w:t xml:space="preserve"> dia 10 de janeiro.</w:t>
      </w:r>
      <w:r w:rsidR="00BF3AE9" w:rsidRPr="000A2559">
        <w:t xml:space="preserve"> </w:t>
      </w:r>
      <w:r w:rsidR="00055676" w:rsidRPr="000A2559">
        <w:t xml:space="preserve">Sendo o que tínhamos para esta sessão e nada mais a ser tratado, </w:t>
      </w:r>
      <w:r w:rsidR="00DD098C" w:rsidRPr="000A2559">
        <w:t xml:space="preserve">o Presidente </w:t>
      </w:r>
      <w:r w:rsidR="00055676" w:rsidRPr="000A2559">
        <w:t xml:space="preserve">encerrou a sessão. Para que fique constado, eu </w:t>
      </w:r>
      <w:r w:rsidR="0005263D" w:rsidRPr="000A2559">
        <w:t xml:space="preserve">César </w:t>
      </w:r>
      <w:proofErr w:type="spellStart"/>
      <w:r w:rsidR="0005263D" w:rsidRPr="000A2559">
        <w:t>Massao</w:t>
      </w:r>
      <w:proofErr w:type="spellEnd"/>
      <w:r w:rsidR="0005263D" w:rsidRPr="000A2559">
        <w:t xml:space="preserve"> Takahashi, Secretário designado</w:t>
      </w:r>
      <w:r w:rsidR="00055676" w:rsidRPr="000A2559">
        <w:t>, lavrei a presente que vai assinada pelo Presidente e pelo Secretário.</w:t>
      </w:r>
    </w:p>
    <w:p w:rsidR="000A2559" w:rsidRDefault="000A2559" w:rsidP="000A2559">
      <w:pPr>
        <w:ind w:right="-568" w:firstLine="708"/>
        <w:jc w:val="both"/>
      </w:pPr>
    </w:p>
    <w:p w:rsidR="000A2559" w:rsidRDefault="000A2559" w:rsidP="000A2559">
      <w:pPr>
        <w:ind w:right="-568" w:firstLine="708"/>
        <w:jc w:val="both"/>
      </w:pPr>
    </w:p>
    <w:p w:rsidR="000A2559" w:rsidRPr="000A2559" w:rsidRDefault="000A2559" w:rsidP="000A2559">
      <w:pPr>
        <w:ind w:right="-568" w:firstLine="708"/>
        <w:jc w:val="both"/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0A2559" w:rsidTr="002E4FC6">
        <w:trPr>
          <w:jc w:val="center"/>
        </w:trPr>
        <w:tc>
          <w:tcPr>
            <w:tcW w:w="4393" w:type="dxa"/>
          </w:tcPr>
          <w:p w:rsidR="008A2EA0" w:rsidRPr="000A2559" w:rsidRDefault="008A2EA0" w:rsidP="000A2559">
            <w:pPr>
              <w:ind w:left="-142" w:right="-568"/>
              <w:rPr>
                <w:b/>
              </w:rPr>
            </w:pPr>
          </w:p>
          <w:p w:rsidR="00055676" w:rsidRPr="000A2559" w:rsidRDefault="00F747F0" w:rsidP="000A2559">
            <w:pPr>
              <w:ind w:left="-142" w:right="-568"/>
              <w:jc w:val="center"/>
              <w:rPr>
                <w:b/>
              </w:rPr>
            </w:pPr>
            <w:r w:rsidRPr="000A2559">
              <w:rPr>
                <w:b/>
              </w:rPr>
              <w:t xml:space="preserve">Gabriel da Silva </w:t>
            </w:r>
            <w:proofErr w:type="spellStart"/>
            <w:r w:rsidRPr="000A2559">
              <w:rPr>
                <w:b/>
              </w:rPr>
              <w:t>Cadini</w:t>
            </w:r>
            <w:proofErr w:type="spellEnd"/>
          </w:p>
        </w:tc>
        <w:tc>
          <w:tcPr>
            <w:tcW w:w="4394" w:type="dxa"/>
          </w:tcPr>
          <w:p w:rsidR="00124DBA" w:rsidRPr="000A2559" w:rsidRDefault="00124DBA" w:rsidP="000A2559">
            <w:pPr>
              <w:ind w:left="-142" w:right="-568"/>
              <w:jc w:val="center"/>
              <w:rPr>
                <w:b/>
              </w:rPr>
            </w:pPr>
          </w:p>
          <w:p w:rsidR="00055676" w:rsidRPr="000A2559" w:rsidRDefault="00F747F0" w:rsidP="000A2559">
            <w:pPr>
              <w:ind w:left="-142" w:right="-568"/>
              <w:jc w:val="center"/>
              <w:rPr>
                <w:b/>
              </w:rPr>
            </w:pPr>
            <w:r w:rsidRPr="000A2559">
              <w:rPr>
                <w:b/>
              </w:rPr>
              <w:t xml:space="preserve">Carlos </w:t>
            </w:r>
            <w:r w:rsidR="00205DDD" w:rsidRPr="000A2559">
              <w:rPr>
                <w:b/>
              </w:rPr>
              <w:t xml:space="preserve">Antônio </w:t>
            </w:r>
            <w:proofErr w:type="spellStart"/>
            <w:r w:rsidRPr="000A2559">
              <w:rPr>
                <w:b/>
              </w:rPr>
              <w:t>Caon</w:t>
            </w:r>
            <w:proofErr w:type="spellEnd"/>
          </w:p>
        </w:tc>
      </w:tr>
      <w:tr w:rsidR="00055676" w:rsidRPr="000A2559" w:rsidTr="00902E87">
        <w:trPr>
          <w:trHeight w:val="80"/>
          <w:jc w:val="center"/>
        </w:trPr>
        <w:tc>
          <w:tcPr>
            <w:tcW w:w="4393" w:type="dxa"/>
          </w:tcPr>
          <w:p w:rsidR="00055676" w:rsidRPr="000A2559" w:rsidRDefault="00055676" w:rsidP="000A2559">
            <w:pPr>
              <w:ind w:left="-142" w:right="-568"/>
              <w:jc w:val="center"/>
            </w:pPr>
            <w:r w:rsidRPr="000A2559">
              <w:t>Presidente</w:t>
            </w:r>
          </w:p>
        </w:tc>
        <w:tc>
          <w:tcPr>
            <w:tcW w:w="4394" w:type="dxa"/>
          </w:tcPr>
          <w:p w:rsidR="00055676" w:rsidRPr="000A2559" w:rsidRDefault="00645F22" w:rsidP="000A2559">
            <w:pPr>
              <w:ind w:left="-142" w:right="-568"/>
              <w:jc w:val="center"/>
            </w:pPr>
            <w:r w:rsidRPr="000A2559">
              <w:t>2</w:t>
            </w:r>
            <w:r w:rsidR="00460740" w:rsidRPr="000A2559">
              <w:t xml:space="preserve">º </w:t>
            </w:r>
            <w:r w:rsidR="00230F1B" w:rsidRPr="000A2559">
              <w:t>Secretári</w:t>
            </w:r>
            <w:r w:rsidR="00460740" w:rsidRPr="000A2559">
              <w:t>o</w:t>
            </w:r>
          </w:p>
        </w:tc>
      </w:tr>
    </w:tbl>
    <w:p w:rsidR="00594678" w:rsidRPr="000A2559" w:rsidRDefault="00594678" w:rsidP="000A2559">
      <w:pPr>
        <w:ind w:left="-142" w:right="-568"/>
      </w:pPr>
    </w:p>
    <w:sectPr w:rsidR="00594678" w:rsidRPr="000A2559" w:rsidSect="000A2559">
      <w:head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CF" w:rsidRDefault="00C07ACF" w:rsidP="00B84A43">
      <w:r>
        <w:separator/>
      </w:r>
    </w:p>
  </w:endnote>
  <w:endnote w:type="continuationSeparator" w:id="0">
    <w:p w:rsidR="00C07ACF" w:rsidRDefault="00C07ACF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CF" w:rsidRDefault="00C07ACF" w:rsidP="00B84A43">
      <w:r>
        <w:separator/>
      </w:r>
    </w:p>
  </w:footnote>
  <w:footnote w:type="continuationSeparator" w:id="0">
    <w:p w:rsidR="00C07ACF" w:rsidRDefault="00C07ACF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15D2C"/>
    <w:rsid w:val="000263BB"/>
    <w:rsid w:val="000318F6"/>
    <w:rsid w:val="00044C60"/>
    <w:rsid w:val="0004556B"/>
    <w:rsid w:val="0005263D"/>
    <w:rsid w:val="00055676"/>
    <w:rsid w:val="00055E96"/>
    <w:rsid w:val="00066591"/>
    <w:rsid w:val="00074782"/>
    <w:rsid w:val="0008134B"/>
    <w:rsid w:val="000A2559"/>
    <w:rsid w:val="000B1C4D"/>
    <w:rsid w:val="000C362D"/>
    <w:rsid w:val="000D6919"/>
    <w:rsid w:val="000E4813"/>
    <w:rsid w:val="00111619"/>
    <w:rsid w:val="00111F24"/>
    <w:rsid w:val="00117BB7"/>
    <w:rsid w:val="0012371B"/>
    <w:rsid w:val="00124074"/>
    <w:rsid w:val="00124DBA"/>
    <w:rsid w:val="001326EB"/>
    <w:rsid w:val="001350F1"/>
    <w:rsid w:val="0016527C"/>
    <w:rsid w:val="00165D14"/>
    <w:rsid w:val="00171B78"/>
    <w:rsid w:val="00177ADB"/>
    <w:rsid w:val="00180595"/>
    <w:rsid w:val="001966C1"/>
    <w:rsid w:val="001B4510"/>
    <w:rsid w:val="001B484F"/>
    <w:rsid w:val="001F215F"/>
    <w:rsid w:val="00205DDD"/>
    <w:rsid w:val="00206892"/>
    <w:rsid w:val="0021119A"/>
    <w:rsid w:val="002226E0"/>
    <w:rsid w:val="00230F1B"/>
    <w:rsid w:val="00282C47"/>
    <w:rsid w:val="002A4664"/>
    <w:rsid w:val="002C24AC"/>
    <w:rsid w:val="002C6D57"/>
    <w:rsid w:val="002E2FA3"/>
    <w:rsid w:val="002E4FC6"/>
    <w:rsid w:val="002E72A0"/>
    <w:rsid w:val="002F4770"/>
    <w:rsid w:val="002F6F63"/>
    <w:rsid w:val="003057D2"/>
    <w:rsid w:val="00313218"/>
    <w:rsid w:val="00327110"/>
    <w:rsid w:val="003354A3"/>
    <w:rsid w:val="00335995"/>
    <w:rsid w:val="003363F8"/>
    <w:rsid w:val="003400A3"/>
    <w:rsid w:val="00352C67"/>
    <w:rsid w:val="00366ED3"/>
    <w:rsid w:val="0036766D"/>
    <w:rsid w:val="00371A0D"/>
    <w:rsid w:val="00372B5B"/>
    <w:rsid w:val="00384768"/>
    <w:rsid w:val="00385512"/>
    <w:rsid w:val="00385879"/>
    <w:rsid w:val="003B2FBF"/>
    <w:rsid w:val="003B4F75"/>
    <w:rsid w:val="003B77BF"/>
    <w:rsid w:val="003D1D5B"/>
    <w:rsid w:val="003D6C9D"/>
    <w:rsid w:val="003E5E60"/>
    <w:rsid w:val="003F2075"/>
    <w:rsid w:val="00413EA9"/>
    <w:rsid w:val="00430398"/>
    <w:rsid w:val="00435979"/>
    <w:rsid w:val="004454E2"/>
    <w:rsid w:val="00460740"/>
    <w:rsid w:val="004817DF"/>
    <w:rsid w:val="00493791"/>
    <w:rsid w:val="004A0E68"/>
    <w:rsid w:val="004E0B0E"/>
    <w:rsid w:val="004E28C8"/>
    <w:rsid w:val="004E741A"/>
    <w:rsid w:val="004F225E"/>
    <w:rsid w:val="004F36BE"/>
    <w:rsid w:val="00502BF0"/>
    <w:rsid w:val="005065D0"/>
    <w:rsid w:val="00520106"/>
    <w:rsid w:val="00524944"/>
    <w:rsid w:val="00525B13"/>
    <w:rsid w:val="0053070F"/>
    <w:rsid w:val="005317DB"/>
    <w:rsid w:val="00555829"/>
    <w:rsid w:val="0055685E"/>
    <w:rsid w:val="005702BA"/>
    <w:rsid w:val="0057277B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45F22"/>
    <w:rsid w:val="00661FB3"/>
    <w:rsid w:val="00682F5B"/>
    <w:rsid w:val="00685D33"/>
    <w:rsid w:val="0069290A"/>
    <w:rsid w:val="006A1BF8"/>
    <w:rsid w:val="006A4149"/>
    <w:rsid w:val="006D598F"/>
    <w:rsid w:val="006F403E"/>
    <w:rsid w:val="00706903"/>
    <w:rsid w:val="00715A5F"/>
    <w:rsid w:val="00733784"/>
    <w:rsid w:val="007342DF"/>
    <w:rsid w:val="00742C54"/>
    <w:rsid w:val="00785858"/>
    <w:rsid w:val="00794DEB"/>
    <w:rsid w:val="007B07E4"/>
    <w:rsid w:val="007C0C03"/>
    <w:rsid w:val="007C2CD7"/>
    <w:rsid w:val="007C37F4"/>
    <w:rsid w:val="007D6324"/>
    <w:rsid w:val="007E6CA8"/>
    <w:rsid w:val="007F6540"/>
    <w:rsid w:val="007F7E9D"/>
    <w:rsid w:val="008029D0"/>
    <w:rsid w:val="00814E16"/>
    <w:rsid w:val="008359B2"/>
    <w:rsid w:val="00867DBC"/>
    <w:rsid w:val="00874276"/>
    <w:rsid w:val="00876E04"/>
    <w:rsid w:val="00892189"/>
    <w:rsid w:val="008A2EA0"/>
    <w:rsid w:val="008A3D71"/>
    <w:rsid w:val="008C02F7"/>
    <w:rsid w:val="008C2D5B"/>
    <w:rsid w:val="008D18DB"/>
    <w:rsid w:val="008F2DF0"/>
    <w:rsid w:val="008F7DE7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56565"/>
    <w:rsid w:val="009617E9"/>
    <w:rsid w:val="00961CE9"/>
    <w:rsid w:val="00966FEE"/>
    <w:rsid w:val="009765F8"/>
    <w:rsid w:val="00977CE9"/>
    <w:rsid w:val="009832EC"/>
    <w:rsid w:val="00991490"/>
    <w:rsid w:val="009A7EE7"/>
    <w:rsid w:val="009B58C1"/>
    <w:rsid w:val="009B5DB3"/>
    <w:rsid w:val="009C3D25"/>
    <w:rsid w:val="009E1225"/>
    <w:rsid w:val="00A21644"/>
    <w:rsid w:val="00A31C1B"/>
    <w:rsid w:val="00A40403"/>
    <w:rsid w:val="00A44DA2"/>
    <w:rsid w:val="00A5225F"/>
    <w:rsid w:val="00A565B6"/>
    <w:rsid w:val="00A757F0"/>
    <w:rsid w:val="00A81858"/>
    <w:rsid w:val="00A87717"/>
    <w:rsid w:val="00AA411F"/>
    <w:rsid w:val="00AA7BD9"/>
    <w:rsid w:val="00AC3D18"/>
    <w:rsid w:val="00AD3426"/>
    <w:rsid w:val="00AD6828"/>
    <w:rsid w:val="00AE3D0B"/>
    <w:rsid w:val="00AF5716"/>
    <w:rsid w:val="00B021C6"/>
    <w:rsid w:val="00B12BE9"/>
    <w:rsid w:val="00B23091"/>
    <w:rsid w:val="00B451C7"/>
    <w:rsid w:val="00B505E2"/>
    <w:rsid w:val="00B56D30"/>
    <w:rsid w:val="00B614FE"/>
    <w:rsid w:val="00B84A43"/>
    <w:rsid w:val="00B96EFC"/>
    <w:rsid w:val="00BB3343"/>
    <w:rsid w:val="00BB3423"/>
    <w:rsid w:val="00BC44F1"/>
    <w:rsid w:val="00BD1E00"/>
    <w:rsid w:val="00BF3AE9"/>
    <w:rsid w:val="00BF4874"/>
    <w:rsid w:val="00C07ACF"/>
    <w:rsid w:val="00C208AB"/>
    <w:rsid w:val="00C3169E"/>
    <w:rsid w:val="00C56738"/>
    <w:rsid w:val="00C6381D"/>
    <w:rsid w:val="00C657A9"/>
    <w:rsid w:val="00C65AE5"/>
    <w:rsid w:val="00C71788"/>
    <w:rsid w:val="00C81B51"/>
    <w:rsid w:val="00C8321C"/>
    <w:rsid w:val="00C97C84"/>
    <w:rsid w:val="00CC451D"/>
    <w:rsid w:val="00D6178D"/>
    <w:rsid w:val="00D8069F"/>
    <w:rsid w:val="00D9490A"/>
    <w:rsid w:val="00DA1329"/>
    <w:rsid w:val="00DC527E"/>
    <w:rsid w:val="00DD098C"/>
    <w:rsid w:val="00DD4783"/>
    <w:rsid w:val="00DE020A"/>
    <w:rsid w:val="00DF3826"/>
    <w:rsid w:val="00E04807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EE4FCA"/>
    <w:rsid w:val="00F029C1"/>
    <w:rsid w:val="00F43193"/>
    <w:rsid w:val="00F637A6"/>
    <w:rsid w:val="00F747F0"/>
    <w:rsid w:val="00F80D33"/>
    <w:rsid w:val="00F86B72"/>
    <w:rsid w:val="00FA2C21"/>
    <w:rsid w:val="00FA4D03"/>
    <w:rsid w:val="00FC0D07"/>
    <w:rsid w:val="00FC7FFE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6E15-E8E5-4D95-8BC7-6A54959F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8</cp:revision>
  <cp:lastPrinted>2016-12-19T10:08:00Z</cp:lastPrinted>
  <dcterms:created xsi:type="dcterms:W3CDTF">2017-01-09T16:46:00Z</dcterms:created>
  <dcterms:modified xsi:type="dcterms:W3CDTF">2017-01-09T17:33:00Z</dcterms:modified>
</cp:coreProperties>
</file>