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29" w:rsidRPr="00D448D4" w:rsidRDefault="003529A9" w:rsidP="00441B34">
      <w:pPr>
        <w:ind w:right="-257"/>
        <w:rPr>
          <w:b/>
          <w:u w:val="single"/>
        </w:rPr>
      </w:pPr>
      <w:r w:rsidRPr="00D448D4">
        <w:rPr>
          <w:b/>
          <w:u w:val="single"/>
        </w:rPr>
        <w:t>ATA</w:t>
      </w:r>
      <w:r w:rsidR="00BB0E5A" w:rsidRPr="00D448D4">
        <w:rPr>
          <w:b/>
          <w:u w:val="single"/>
        </w:rPr>
        <w:t xml:space="preserve"> Nº 004</w:t>
      </w:r>
      <w:r w:rsidR="006022C1" w:rsidRPr="00D448D4">
        <w:rPr>
          <w:b/>
          <w:u w:val="single"/>
        </w:rPr>
        <w:t>/2017</w:t>
      </w:r>
    </w:p>
    <w:p w:rsidR="007167EF" w:rsidRPr="00D448D4" w:rsidRDefault="007167EF" w:rsidP="00441B34">
      <w:pPr>
        <w:ind w:right="-257"/>
        <w:rPr>
          <w:b/>
          <w:u w:val="single"/>
        </w:rPr>
      </w:pPr>
    </w:p>
    <w:p w:rsidR="007167EF" w:rsidRPr="00D448D4" w:rsidRDefault="007167EF" w:rsidP="00441B34">
      <w:pPr>
        <w:ind w:right="-257"/>
        <w:rPr>
          <w:b/>
        </w:rPr>
      </w:pPr>
      <w:r w:rsidRPr="00D448D4">
        <w:rPr>
          <w:b/>
          <w:noProof/>
          <w:u w:val="single"/>
        </w:rPr>
        <w:drawing>
          <wp:anchor distT="0" distB="0" distL="114300" distR="114300" simplePos="0" relativeHeight="251659264" behindDoc="0" locked="0" layoutInCell="1" allowOverlap="1">
            <wp:simplePos x="0" y="0"/>
            <wp:positionH relativeFrom="column">
              <wp:posOffset>81915</wp:posOffset>
            </wp:positionH>
            <wp:positionV relativeFrom="paragraph">
              <wp:align>top</wp:align>
            </wp:positionV>
            <wp:extent cx="1905000" cy="1562100"/>
            <wp:effectExtent l="19050" t="0" r="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05000" cy="1562100"/>
                    </a:xfrm>
                    <a:prstGeom prst="rect">
                      <a:avLst/>
                    </a:prstGeom>
                    <a:noFill/>
                    <a:ln w="9525">
                      <a:noFill/>
                      <a:miter lim="800000"/>
                      <a:headEnd/>
                      <a:tailEnd/>
                    </a:ln>
                  </pic:spPr>
                </pic:pic>
              </a:graphicData>
            </a:graphic>
          </wp:anchor>
        </w:drawing>
      </w:r>
    </w:p>
    <w:p w:rsidR="00541E37" w:rsidRPr="00D448D4" w:rsidRDefault="003529A9" w:rsidP="00441B34">
      <w:pPr>
        <w:ind w:right="-257"/>
        <w:rPr>
          <w:b/>
        </w:rPr>
      </w:pPr>
      <w:r w:rsidRPr="00D448D4">
        <w:rPr>
          <w:b/>
        </w:rPr>
        <w:t xml:space="preserve"> </w:t>
      </w:r>
      <w:r w:rsidR="00BB0E5A" w:rsidRPr="00D448D4">
        <w:rPr>
          <w:b/>
        </w:rPr>
        <w:t>4</w:t>
      </w:r>
      <w:r w:rsidR="00B4368C" w:rsidRPr="00D448D4">
        <w:rPr>
          <w:b/>
        </w:rPr>
        <w:t>ª SESSÃO ORDINÁRIA,</w:t>
      </w:r>
      <w:r w:rsidR="006022C1" w:rsidRPr="00D448D4">
        <w:rPr>
          <w:b/>
        </w:rPr>
        <w:t xml:space="preserve"> DO 1º PERÍODO LEGISLATIVO, DA 1ª SESSÃO LEGISLATIVA, DA 14</w:t>
      </w:r>
      <w:r w:rsidR="00B4368C" w:rsidRPr="00D448D4">
        <w:rPr>
          <w:b/>
        </w:rPr>
        <w:t>ª LEGISLATURA.</w:t>
      </w:r>
    </w:p>
    <w:p w:rsidR="007167EF" w:rsidRPr="00D448D4" w:rsidRDefault="007167EF" w:rsidP="00441B34">
      <w:pPr>
        <w:ind w:right="-257" w:firstLine="708"/>
        <w:rPr>
          <w:b/>
        </w:rPr>
      </w:pPr>
    </w:p>
    <w:p w:rsidR="008436E8" w:rsidRPr="00D448D4" w:rsidRDefault="007167EF" w:rsidP="00441B34">
      <w:pPr>
        <w:ind w:right="-257" w:firstLine="708"/>
        <w:rPr>
          <w:b/>
        </w:rPr>
      </w:pPr>
      <w:r w:rsidRPr="00D448D4">
        <w:rPr>
          <w:b/>
          <w:noProof/>
        </w:rPr>
        <w:drawing>
          <wp:inline distT="0" distB="0" distL="0" distR="0">
            <wp:extent cx="2828925" cy="695325"/>
            <wp:effectExtent l="19050" t="0" r="9525" b="0"/>
            <wp:docPr id="1" name="Imagem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28925" cy="695325"/>
                    </a:xfrm>
                    <a:prstGeom prst="rect">
                      <a:avLst/>
                    </a:prstGeom>
                    <a:noFill/>
                    <a:ln w="9525">
                      <a:noFill/>
                      <a:miter lim="800000"/>
                      <a:headEnd/>
                      <a:tailEnd/>
                    </a:ln>
                  </pic:spPr>
                </pic:pic>
              </a:graphicData>
            </a:graphic>
          </wp:inline>
        </w:drawing>
      </w:r>
    </w:p>
    <w:p w:rsidR="008436E8" w:rsidRPr="00D448D4" w:rsidRDefault="007167EF" w:rsidP="00E4544F">
      <w:pPr>
        <w:ind w:right="-257" w:firstLine="708"/>
        <w:jc w:val="both"/>
      </w:pPr>
      <w:r w:rsidRPr="00D448D4">
        <w:t>A</w:t>
      </w:r>
      <w:r w:rsidR="00CD1D66" w:rsidRPr="00D448D4">
        <w:t xml:space="preserve"> Câmara de Vereadores do Município de </w:t>
      </w:r>
      <w:proofErr w:type="spellStart"/>
      <w:r w:rsidR="00CD1D66" w:rsidRPr="00D448D4">
        <w:t>Matelândia</w:t>
      </w:r>
      <w:proofErr w:type="spellEnd"/>
      <w:r w:rsidR="00CD1D66" w:rsidRPr="00D448D4">
        <w:t xml:space="preserve">, Pessoa Jurídica de Direito Público, sob o CNPJ de Nº </w:t>
      </w:r>
      <w:r w:rsidR="00CD1D66" w:rsidRPr="00D448D4">
        <w:rPr>
          <w:bCs/>
        </w:rPr>
        <w:t>01.732.032/0001-44</w:t>
      </w:r>
      <w:r w:rsidR="00CD1D66" w:rsidRPr="00D448D4">
        <w:t>, com sede Administrativa na Rua Cristóvão Colombo, nº 777, Centro, sob o CEP 85887-000, nest</w:t>
      </w:r>
      <w:r w:rsidR="00A27E1A" w:rsidRPr="00D448D4">
        <w:t>e</w:t>
      </w:r>
      <w:r w:rsidR="00C55695" w:rsidRPr="00D448D4">
        <w:t xml:space="preserve"> Município, realizou-se às </w:t>
      </w:r>
      <w:proofErr w:type="gramStart"/>
      <w:r w:rsidR="00C55695" w:rsidRPr="00D448D4">
        <w:t>19:10</w:t>
      </w:r>
      <w:proofErr w:type="spellStart"/>
      <w:proofErr w:type="gramEnd"/>
      <w:r w:rsidR="00CD1D66" w:rsidRPr="00D448D4">
        <w:t>hs</w:t>
      </w:r>
      <w:proofErr w:type="spellEnd"/>
      <w:r w:rsidR="00CD1D66" w:rsidRPr="00D448D4">
        <w:t>, a</w:t>
      </w:r>
      <w:r w:rsidR="00A27E1A" w:rsidRPr="00D448D4">
        <w:t xml:space="preserve">os </w:t>
      </w:r>
      <w:r w:rsidR="00BB0E5A" w:rsidRPr="00D448D4">
        <w:t>sete dias do mês de março</w:t>
      </w:r>
      <w:r w:rsidR="009E1129" w:rsidRPr="00D448D4">
        <w:t xml:space="preserve"> de dois m</w:t>
      </w:r>
      <w:r w:rsidR="006022C1" w:rsidRPr="00D448D4">
        <w:t>il e dezessete</w:t>
      </w:r>
      <w:r w:rsidR="00CD1D66" w:rsidRPr="00D448D4">
        <w:t>, nas dependências do Plenário da</w:t>
      </w:r>
      <w:r w:rsidR="009E1129" w:rsidRPr="00D448D4">
        <w:t xml:space="preserve"> Câmara Municipal de </w:t>
      </w:r>
      <w:proofErr w:type="spellStart"/>
      <w:r w:rsidR="009E1129" w:rsidRPr="00D448D4">
        <w:t>Matelândia</w:t>
      </w:r>
      <w:proofErr w:type="spellEnd"/>
      <w:r w:rsidR="009E1129" w:rsidRPr="00D448D4">
        <w:t>, Estado do Paraná, rea</w:t>
      </w:r>
      <w:r w:rsidR="00BB0E5A" w:rsidRPr="00D448D4">
        <w:t>lizou-se a 4</w:t>
      </w:r>
      <w:r w:rsidR="009E1129" w:rsidRPr="00D448D4">
        <w:t xml:space="preserve">ª Sessão Ordinária. Aberto os trabalhos pelo Presidente </w:t>
      </w:r>
      <w:r w:rsidR="00F46213" w:rsidRPr="00D448D4">
        <w:t>Gabriel</w:t>
      </w:r>
      <w:r w:rsidR="00A27E1A" w:rsidRPr="00D448D4">
        <w:t>,</w:t>
      </w:r>
      <w:r w:rsidR="00626B9E" w:rsidRPr="00D448D4">
        <w:t xml:space="preserve"> na presença dos vereadores</w:t>
      </w:r>
      <w:r w:rsidR="00A27E1A" w:rsidRPr="00D448D4">
        <w:t xml:space="preserve"> </w:t>
      </w:r>
      <w:proofErr w:type="spellStart"/>
      <w:r w:rsidR="003158F0" w:rsidRPr="00D448D4">
        <w:t>Rafinha</w:t>
      </w:r>
      <w:proofErr w:type="spellEnd"/>
      <w:r w:rsidR="003158F0" w:rsidRPr="00D448D4">
        <w:t xml:space="preserve">, </w:t>
      </w:r>
      <w:r w:rsidR="00A27E1A" w:rsidRPr="00D448D4">
        <w:t xml:space="preserve">Toninho, </w:t>
      </w:r>
      <w:proofErr w:type="spellStart"/>
      <w:r w:rsidR="00A27E1A" w:rsidRPr="00D448D4">
        <w:t>Bedeco</w:t>
      </w:r>
      <w:proofErr w:type="spellEnd"/>
      <w:r w:rsidR="00A27E1A" w:rsidRPr="00D448D4">
        <w:t xml:space="preserve">, Carlos, Aldair, Nei, </w:t>
      </w:r>
      <w:proofErr w:type="spellStart"/>
      <w:r w:rsidR="00A27E1A" w:rsidRPr="00D448D4">
        <w:t>Adilto</w:t>
      </w:r>
      <w:proofErr w:type="spellEnd"/>
      <w:r w:rsidR="00A27E1A" w:rsidRPr="00D448D4">
        <w:t xml:space="preserve">, </w:t>
      </w:r>
      <w:proofErr w:type="spellStart"/>
      <w:r w:rsidR="00A27E1A" w:rsidRPr="00D448D4">
        <w:t>Kika</w:t>
      </w:r>
      <w:proofErr w:type="spellEnd"/>
      <w:r w:rsidR="00A27E1A" w:rsidRPr="00D448D4">
        <w:t xml:space="preserve">, </w:t>
      </w:r>
      <w:proofErr w:type="spellStart"/>
      <w:r w:rsidR="00A27E1A" w:rsidRPr="00D448D4">
        <w:t>Jebson</w:t>
      </w:r>
      <w:proofErr w:type="spellEnd"/>
      <w:r w:rsidR="00B4368C" w:rsidRPr="00D448D4">
        <w:t>,</w:t>
      </w:r>
      <w:r w:rsidR="00626B9E" w:rsidRPr="00D448D4">
        <w:t xml:space="preserve"> </w:t>
      </w:r>
      <w:proofErr w:type="spellStart"/>
      <w:r w:rsidR="003158F0" w:rsidRPr="00D448D4">
        <w:t>Laco</w:t>
      </w:r>
      <w:proofErr w:type="spellEnd"/>
      <w:r w:rsidR="008B147A" w:rsidRPr="00D448D4">
        <w:t>, realizou-se sessão ordinária</w:t>
      </w:r>
      <w:r w:rsidR="00B4368C" w:rsidRPr="00D448D4">
        <w:t xml:space="preserve"> com a pauta que segue:</w:t>
      </w:r>
      <w:r w:rsidR="0038691E" w:rsidRPr="00D448D4">
        <w:t xml:space="preserve"> Foi efetuada a </w:t>
      </w:r>
      <w:r w:rsidR="00BB0E5A" w:rsidRPr="00D448D4">
        <w:t>leitura</w:t>
      </w:r>
      <w:r w:rsidR="00AC70C5" w:rsidRPr="00D448D4">
        <w:t xml:space="preserve"> de um texto bíblico pelo vereador </w:t>
      </w:r>
      <w:proofErr w:type="spellStart"/>
      <w:r w:rsidR="00AC70C5" w:rsidRPr="00D448D4">
        <w:t>Laco</w:t>
      </w:r>
      <w:proofErr w:type="spellEnd"/>
      <w:r w:rsidR="00AC70C5" w:rsidRPr="00D448D4">
        <w:t>.</w:t>
      </w:r>
      <w:r w:rsidR="00DF675C" w:rsidRPr="00D448D4">
        <w:t xml:space="preserve"> </w:t>
      </w:r>
      <w:r w:rsidR="00694B47" w:rsidRPr="00D448D4">
        <w:t>Foi executado o Hino Nacional</w:t>
      </w:r>
      <w:r w:rsidR="00D8298B" w:rsidRPr="00D448D4">
        <w:t>.</w:t>
      </w:r>
      <w:r w:rsidR="00912860">
        <w:t xml:space="preserve"> Foi dispensada a leitura da ata da sessão anterior e em votação, foi aprovada por unanimidade.</w:t>
      </w:r>
      <w:r w:rsidR="00D8298B" w:rsidRPr="00D448D4">
        <w:t xml:space="preserve"> Foi efetuada a l</w:t>
      </w:r>
      <w:r w:rsidR="00694B47" w:rsidRPr="00D448D4">
        <w:t xml:space="preserve">eitura do Ofício do Dep. Hermes </w:t>
      </w:r>
      <w:proofErr w:type="spellStart"/>
      <w:r w:rsidR="00694B47" w:rsidRPr="00D448D4">
        <w:t>Parcianello</w:t>
      </w:r>
      <w:proofErr w:type="spellEnd"/>
      <w:r w:rsidR="00D8298B" w:rsidRPr="00D448D4">
        <w:t>. Foi feita a l</w:t>
      </w:r>
      <w:r w:rsidR="00694B47" w:rsidRPr="00D448D4">
        <w:t>eitur</w:t>
      </w:r>
      <w:r w:rsidR="00D8298B" w:rsidRPr="00D448D4">
        <w:t>a do Ofício do Secretário Geral</w:t>
      </w:r>
      <w:r w:rsidR="00C7165E" w:rsidRPr="00D448D4">
        <w:t xml:space="preserve"> sobre a</w:t>
      </w:r>
      <w:r w:rsidR="00694B47" w:rsidRPr="00D448D4">
        <w:t xml:space="preserve"> </w:t>
      </w:r>
      <w:proofErr w:type="spellStart"/>
      <w:r w:rsidR="00694B47" w:rsidRPr="00D448D4">
        <w:t>Expomatelândia</w:t>
      </w:r>
      <w:proofErr w:type="spellEnd"/>
      <w:r w:rsidR="00694B47" w:rsidRPr="00D448D4">
        <w:t>.</w:t>
      </w:r>
      <w:r w:rsidR="00D8298B" w:rsidRPr="00D448D4">
        <w:t xml:space="preserve"> Em seguida foi feita a l</w:t>
      </w:r>
      <w:r w:rsidR="00694B47" w:rsidRPr="00D448D4">
        <w:t>eitura do Ofício Nº 30 da Vigilância em Saúde.</w:t>
      </w:r>
      <w:r w:rsidR="00D8298B" w:rsidRPr="00D448D4">
        <w:t xml:space="preserve"> Na sequência, foi feita a l</w:t>
      </w:r>
      <w:r w:rsidR="00694B47" w:rsidRPr="00D448D4">
        <w:t xml:space="preserve">eitura do Ofício de todos os vereadores para </w:t>
      </w:r>
      <w:proofErr w:type="spellStart"/>
      <w:r w:rsidR="00694B47" w:rsidRPr="00D448D4">
        <w:t>Ecotaratas</w:t>
      </w:r>
      <w:proofErr w:type="spellEnd"/>
      <w:r w:rsidR="00694B47" w:rsidRPr="00D448D4">
        <w:t>.</w:t>
      </w:r>
      <w:r w:rsidR="00D8298B" w:rsidRPr="00D448D4">
        <w:t xml:space="preserve"> </w:t>
      </w:r>
      <w:r w:rsidR="00FB70AD" w:rsidRPr="00D448D4">
        <w:rPr>
          <w:bCs/>
        </w:rPr>
        <w:t>F</w:t>
      </w:r>
      <w:r w:rsidR="009254A0" w:rsidRPr="00D448D4">
        <w:rPr>
          <w:bCs/>
        </w:rPr>
        <w:t>oram apresentadas as seguintes I</w:t>
      </w:r>
      <w:r w:rsidR="00FB70AD" w:rsidRPr="00D448D4">
        <w:rPr>
          <w:bCs/>
        </w:rPr>
        <w:t>ndicações:</w:t>
      </w:r>
      <w:r w:rsidR="00FB70AD" w:rsidRPr="00D448D4">
        <w:rPr>
          <w:b/>
        </w:rPr>
        <w:t xml:space="preserve"> </w:t>
      </w:r>
      <w:r w:rsidR="00694B47" w:rsidRPr="00D448D4">
        <w:rPr>
          <w:b/>
        </w:rPr>
        <w:t xml:space="preserve">Nº 044/2017 – da vereadora </w:t>
      </w:r>
      <w:proofErr w:type="spellStart"/>
      <w:r w:rsidR="00694B47" w:rsidRPr="00D448D4">
        <w:rPr>
          <w:b/>
        </w:rPr>
        <w:t>Kika</w:t>
      </w:r>
      <w:proofErr w:type="spellEnd"/>
      <w:r w:rsidR="00694B47" w:rsidRPr="00D448D4">
        <w:rPr>
          <w:b/>
        </w:rPr>
        <w:t xml:space="preserve"> – </w:t>
      </w:r>
      <w:r w:rsidR="00694B47" w:rsidRPr="00D448D4">
        <w:t xml:space="preserve">INDICA INSTALAÇÃO DE PARQUINHO COM BRINQUEDOS, GRAMA SINTÉTICA, ARBORIZAÇÃO E AJARDINAMENTO NA AVENDIA NEREU RAMOS, ESQUINA COM SETE DE SETEMBRO, NO BAIRRO VILA PAZZA; </w:t>
      </w:r>
      <w:r w:rsidR="00694B47" w:rsidRPr="00D448D4">
        <w:rPr>
          <w:b/>
        </w:rPr>
        <w:t xml:space="preserve">Nº 045/2017 – dos vereadores Toninho e </w:t>
      </w:r>
      <w:proofErr w:type="spellStart"/>
      <w:r w:rsidR="00694B47" w:rsidRPr="00D448D4">
        <w:rPr>
          <w:b/>
        </w:rPr>
        <w:t>Jebson</w:t>
      </w:r>
      <w:proofErr w:type="spellEnd"/>
      <w:r w:rsidR="00694B47" w:rsidRPr="00D448D4">
        <w:rPr>
          <w:b/>
        </w:rPr>
        <w:t xml:space="preserve"> – </w:t>
      </w:r>
      <w:proofErr w:type="gramStart"/>
      <w:r w:rsidR="00694B47" w:rsidRPr="00D448D4">
        <w:t>INDICA</w:t>
      </w:r>
      <w:proofErr w:type="gramEnd"/>
      <w:r w:rsidR="00694B47" w:rsidRPr="00D448D4">
        <w:t xml:space="preserve"> INSTALAÇÃO DE APARELHOS DE AR CONDICIONADO NAS SALAS DE AULA E DEMAIS DEPENDÊNCIAS DA ESCOLA MUNICIPAL PROFESSOR EBERHARDO DE AGRO CAFEEIRA E REDE ELÉTRICA APROPRIADA PARA ESTA FINALIDADE, BEM COMO O FECHAMENTO DO SAGUÃO E REFEITÓRIO PARA EVITAR O FRIO NO INVERNO; </w:t>
      </w:r>
      <w:r w:rsidR="00694B47" w:rsidRPr="00D448D4">
        <w:rPr>
          <w:b/>
        </w:rPr>
        <w:t xml:space="preserve">Nº 046/2017 – dos vereadores Toninho e </w:t>
      </w:r>
      <w:proofErr w:type="spellStart"/>
      <w:r w:rsidR="00694B47" w:rsidRPr="00D448D4">
        <w:rPr>
          <w:b/>
        </w:rPr>
        <w:t>Adilto</w:t>
      </w:r>
      <w:proofErr w:type="spellEnd"/>
      <w:r w:rsidR="00694B47" w:rsidRPr="00D448D4">
        <w:rPr>
          <w:b/>
        </w:rPr>
        <w:t xml:space="preserve"> – </w:t>
      </w:r>
      <w:r w:rsidR="00694B47" w:rsidRPr="00D448D4">
        <w:t xml:space="preserve">INDICA RECUPERAÇÃO DA ESTRADA PRINCIPAL, COMPREEDENDO UM TRECHO DE APROXIMADAMENTE 400 METROS NA SUBIDA/MORRO DA PROPRIEDADE DO SR. ANTÔNIO VICENZI, SENTIDO CIDADE, NA LOCALIDADE DO RIO URÚ, BEM COMO A RECUPERAÇÃO DA ESTRADA DE ACESSO A ESTA LOCALIDADE ONDE O ASFALTO ESTÁ SE DETERIORANDO, FORMANDO BURACOS, BACIAS, DIFICULTANDO O TRÂNSITO DOS VEÍCULOS; </w:t>
      </w:r>
      <w:r w:rsidR="00694B47" w:rsidRPr="00D448D4">
        <w:rPr>
          <w:b/>
        </w:rPr>
        <w:t xml:space="preserve">Nº 047/2017 – dos vereadores Toninho e </w:t>
      </w:r>
      <w:proofErr w:type="spellStart"/>
      <w:r w:rsidR="00694B47" w:rsidRPr="00D448D4">
        <w:rPr>
          <w:b/>
        </w:rPr>
        <w:t>Adilto</w:t>
      </w:r>
      <w:proofErr w:type="spellEnd"/>
      <w:r w:rsidR="00694B47" w:rsidRPr="00D448D4">
        <w:rPr>
          <w:b/>
        </w:rPr>
        <w:t xml:space="preserve"> – </w:t>
      </w:r>
      <w:r w:rsidR="00694B47" w:rsidRPr="00D448D4">
        <w:t xml:space="preserve">INDICA RECUPERAÇÃO DA ESTRADA PRINCIPAL DA LOCALIDADE DO RIO DALAZÉM, INICIANDO NAS PROXIMIDADES DO ACESSO À LINHA PANIZZON ATÉ A PROPRIEDADE DA FAMÍLIA SHWINGEL, NO MORRO/SUBIDA DE APROXIMADAMENTE 800 METROS; </w:t>
      </w:r>
      <w:r w:rsidR="00694B47" w:rsidRPr="00D448D4">
        <w:rPr>
          <w:b/>
        </w:rPr>
        <w:t xml:space="preserve">Nº 048/2017 – do vereador </w:t>
      </w:r>
      <w:proofErr w:type="spellStart"/>
      <w:r w:rsidR="00694B47" w:rsidRPr="00D448D4">
        <w:rPr>
          <w:b/>
        </w:rPr>
        <w:t>Jebson</w:t>
      </w:r>
      <w:proofErr w:type="spellEnd"/>
      <w:r w:rsidR="00694B47" w:rsidRPr="00D448D4">
        <w:rPr>
          <w:b/>
        </w:rPr>
        <w:t xml:space="preserve"> – </w:t>
      </w:r>
      <w:r w:rsidR="00694B47" w:rsidRPr="00D448D4">
        <w:t xml:space="preserve">INDICA QUE SEJA EXTENDIDO A LICENÇA MATERNIDADE DE 04(QUATRO) PARA 06(SEIS) MESES ÀS AGENTES DE ENDEMIAS E AGENTES COMUNITÁRIAS DE SAÚDE, CONTRATADAS PELO REGIME CLT, JUNTO AO PODER PÚBLICO MUNICIPAL DO MUNICÍPIO DE MATELÂNDIA, ESTADO DO PARANÁ; </w:t>
      </w:r>
      <w:r w:rsidR="00694B47" w:rsidRPr="00D448D4">
        <w:rPr>
          <w:b/>
        </w:rPr>
        <w:t xml:space="preserve">Nº 049/2017 – do vereador </w:t>
      </w:r>
      <w:proofErr w:type="spellStart"/>
      <w:r w:rsidR="00694B47" w:rsidRPr="00D448D4">
        <w:rPr>
          <w:b/>
        </w:rPr>
        <w:t>Adilto</w:t>
      </w:r>
      <w:proofErr w:type="spellEnd"/>
      <w:r w:rsidR="00694B47" w:rsidRPr="00D448D4">
        <w:rPr>
          <w:b/>
        </w:rPr>
        <w:t xml:space="preserve"> – </w:t>
      </w:r>
      <w:r w:rsidR="00694B47" w:rsidRPr="00D448D4">
        <w:t xml:space="preserve">INDICA INSTALAÇÃO DE PONTO DE ÔNIBUS EM FRENTE </w:t>
      </w:r>
      <w:proofErr w:type="gramStart"/>
      <w:r w:rsidR="00694B47" w:rsidRPr="00D448D4">
        <w:t>A</w:t>
      </w:r>
      <w:proofErr w:type="gramEnd"/>
      <w:r w:rsidR="00694B47" w:rsidRPr="00D448D4">
        <w:t xml:space="preserve"> MERCEARIA OLIVEIRA NA VILA PAZZA, PARA ATENDIMENTO DE UM GRANDE NÚMERO DE PESSOAS QUE EMBARCAM E DESEMBARCAM DIARIAMENTE NESTE LOCAL; </w:t>
      </w:r>
      <w:r w:rsidR="00694B47" w:rsidRPr="00D448D4">
        <w:rPr>
          <w:b/>
        </w:rPr>
        <w:t xml:space="preserve">Nº </w:t>
      </w:r>
      <w:r w:rsidR="00694B47" w:rsidRPr="00D448D4">
        <w:rPr>
          <w:b/>
        </w:rPr>
        <w:lastRenderedPageBreak/>
        <w:t xml:space="preserve">050/2017 – dos vereadores Gabriel e </w:t>
      </w:r>
      <w:proofErr w:type="spellStart"/>
      <w:r w:rsidR="00694B47" w:rsidRPr="00D448D4">
        <w:rPr>
          <w:b/>
        </w:rPr>
        <w:t>Rafinha</w:t>
      </w:r>
      <w:proofErr w:type="spellEnd"/>
      <w:r w:rsidR="00694B47" w:rsidRPr="00D448D4">
        <w:rPr>
          <w:b/>
        </w:rPr>
        <w:t xml:space="preserve"> - </w:t>
      </w:r>
      <w:r w:rsidR="00694B47" w:rsidRPr="00D448D4">
        <w:t xml:space="preserve">INDICA COLOCAÇÃO DE VENTILADORES NAS ÁREAS DE ESPERA E ATENDIMENTO DE TODAS AS UNIDADES DE SAÚDE DE NOSSO MUNICÍPIO; </w:t>
      </w:r>
      <w:r w:rsidR="00694B47" w:rsidRPr="00D448D4">
        <w:rPr>
          <w:b/>
        </w:rPr>
        <w:t xml:space="preserve">Nº 051/2017 – do vereador </w:t>
      </w:r>
      <w:proofErr w:type="spellStart"/>
      <w:r w:rsidR="00694B47" w:rsidRPr="00D448D4">
        <w:rPr>
          <w:b/>
        </w:rPr>
        <w:t>Bedeco</w:t>
      </w:r>
      <w:proofErr w:type="spellEnd"/>
      <w:r w:rsidR="00694B47" w:rsidRPr="00D448D4">
        <w:rPr>
          <w:b/>
        </w:rPr>
        <w:t xml:space="preserve"> – </w:t>
      </w:r>
      <w:r w:rsidR="00694B47" w:rsidRPr="00D448D4">
        <w:t xml:space="preserve">INDICA INSTALAÇÃO DE QUEBRA MOLAS/REDUTOR DE VELOCIDADE, EM FRENTE A CRECHE CRIANÇA FELIZ, NA RUA ARNALDO BUSATTO, ESTENDENDO-SE ESTE BENEFÍCIO ÀS DEMAIS CRECHES QUE AINDA NÃO POSSUEM E EM FRENTEA PRAÇA DA CULTURA(ANTIGA DNER), AVENIDA DUQUE DE CAXIAS, NA ALTURA/DIREÇÃO DOS APARELHOS DE GINÁSTICA; </w:t>
      </w:r>
      <w:r w:rsidR="00694B47" w:rsidRPr="00D448D4">
        <w:rPr>
          <w:b/>
        </w:rPr>
        <w:t xml:space="preserve">Nº 052/2017 – do vereador </w:t>
      </w:r>
      <w:proofErr w:type="spellStart"/>
      <w:r w:rsidR="00694B47" w:rsidRPr="00D448D4">
        <w:rPr>
          <w:b/>
        </w:rPr>
        <w:t>Bedeco</w:t>
      </w:r>
      <w:proofErr w:type="spellEnd"/>
      <w:r w:rsidR="00694B47" w:rsidRPr="00D448D4">
        <w:rPr>
          <w:b/>
        </w:rPr>
        <w:t xml:space="preserve"> – </w:t>
      </w:r>
      <w:r w:rsidR="00694B47" w:rsidRPr="00D448D4">
        <w:t xml:space="preserve">INDICA INSTALAÇÃO DE POSTE COM LUMINÁRIA NA AVENIDA GARIBALDI EM FRENTE DA CASA Nº 1893, DO SR. ADELAR VALDIR PERTUN; </w:t>
      </w:r>
      <w:r w:rsidR="00694B47" w:rsidRPr="00D448D4">
        <w:rPr>
          <w:b/>
        </w:rPr>
        <w:t xml:space="preserve">Nº 053/2017 – do vereador </w:t>
      </w:r>
      <w:proofErr w:type="spellStart"/>
      <w:r w:rsidR="00694B47" w:rsidRPr="00D448D4">
        <w:rPr>
          <w:b/>
        </w:rPr>
        <w:t>Bedeco</w:t>
      </w:r>
      <w:proofErr w:type="spellEnd"/>
      <w:r w:rsidR="00694B47" w:rsidRPr="00D448D4">
        <w:rPr>
          <w:b/>
        </w:rPr>
        <w:t xml:space="preserve"> – </w:t>
      </w:r>
      <w:r w:rsidR="00694B47" w:rsidRPr="00D448D4">
        <w:t xml:space="preserve">INDICA INSTALAÇÃO DE BANCOS NA AVENIDA PROFESSORA LERIDES PAGNOCELLI LIMA PARA QUE AS PESSOAS QUE FAZEM CAMINHADAS POR ORIENTAÇÃO MÉDICA POSSAM DESCANSAR DURANTE AS MESMAS. INDICA COLOCAÇÃO DE BARRAS DE ALONGAMENTO EM FRENTE AO PARQUE DE EXPOSIÇÕES DAVID MENONCIN, PARA QUE AS PESSOAS POSSAM COMPEMENTAR SUAS ATIVIDADES FÍSICAS DURANTE AS CAMINHADAS; </w:t>
      </w:r>
      <w:r w:rsidR="00694B47" w:rsidRPr="00D448D4">
        <w:rPr>
          <w:b/>
        </w:rPr>
        <w:t xml:space="preserve">Nº 054/2017 – dos vereadores Gabriel e </w:t>
      </w:r>
      <w:proofErr w:type="spellStart"/>
      <w:r w:rsidR="00694B47" w:rsidRPr="00D448D4">
        <w:rPr>
          <w:b/>
        </w:rPr>
        <w:t>Rafinha</w:t>
      </w:r>
      <w:proofErr w:type="spellEnd"/>
      <w:r w:rsidR="00694B47" w:rsidRPr="00D448D4">
        <w:rPr>
          <w:b/>
        </w:rPr>
        <w:t xml:space="preserve"> – </w:t>
      </w:r>
      <w:proofErr w:type="gramStart"/>
      <w:r w:rsidR="00694B47" w:rsidRPr="00D448D4">
        <w:t>INDICA</w:t>
      </w:r>
      <w:proofErr w:type="gramEnd"/>
      <w:r w:rsidR="00694B47" w:rsidRPr="00D448D4">
        <w:t xml:space="preserve"> MELHORIAS NA PRAÇA DA CULTURA, ANTIGA DNER TAIS COMO: - PONTOS DEÁGUA(BEBEDOURO),LOCAL COBERTO PARA SOMBRA E GRADE DE PROTEÇÃO PARA ANIMAIS EVITANDO QUE OS MESMOS ADENTREM NO PLAYGROUND(PARQUINHO). </w:t>
      </w:r>
      <w:r w:rsidR="00FB70AD" w:rsidRPr="00D448D4">
        <w:t>As indicações foram enviadas ao Ex</w:t>
      </w:r>
      <w:r w:rsidR="00B26503" w:rsidRPr="00D448D4">
        <w:t>ecutivo</w:t>
      </w:r>
      <w:r w:rsidR="00441B34" w:rsidRPr="00D448D4">
        <w:t>.</w:t>
      </w:r>
      <w:r w:rsidR="0038691E" w:rsidRPr="00D448D4">
        <w:t xml:space="preserve"> </w:t>
      </w:r>
      <w:r w:rsidR="00054100" w:rsidRPr="00D448D4">
        <w:t>Passou-se para o Grande Expediente</w:t>
      </w:r>
      <w:r w:rsidR="0071512F" w:rsidRPr="00D448D4">
        <w:t>.</w:t>
      </w:r>
      <w:r w:rsidR="00FB70AD" w:rsidRPr="00D448D4">
        <w:t xml:space="preserve"> O vereador</w:t>
      </w:r>
      <w:r w:rsidR="007D5DE2" w:rsidRPr="00D448D4">
        <w:t xml:space="preserve"> </w:t>
      </w:r>
      <w:r w:rsidR="00411427" w:rsidRPr="00D448D4">
        <w:t>Aldair p</w:t>
      </w:r>
      <w:r w:rsidR="00C7165E" w:rsidRPr="00D448D4">
        <w:t>arabenizou</w:t>
      </w:r>
      <w:r w:rsidR="00411427" w:rsidRPr="00D448D4">
        <w:t xml:space="preserve"> os vereadores que foram fazer o curso em Curitiba e nos tempos livres puderam v</w:t>
      </w:r>
      <w:r w:rsidR="00416F10" w:rsidRPr="00D448D4">
        <w:t>isitar os deputados estaduais para solicitar melhorias para o município, a</w:t>
      </w:r>
      <w:r w:rsidR="00411427" w:rsidRPr="00D448D4">
        <w:t xml:space="preserve">os quais puderam trazer mais de seiscentos mil reais em emendas. Comentou a sua visita em </w:t>
      </w:r>
      <w:proofErr w:type="spellStart"/>
      <w:r w:rsidR="00411427" w:rsidRPr="00D448D4">
        <w:t>Agrocafeeira</w:t>
      </w:r>
      <w:proofErr w:type="spellEnd"/>
      <w:r w:rsidR="00411427" w:rsidRPr="00D448D4">
        <w:t xml:space="preserve"> para</w:t>
      </w:r>
      <w:r w:rsidR="00440FB8" w:rsidRPr="00D448D4">
        <w:t xml:space="preserve"> uma reunião com os vereadores, prefeito</w:t>
      </w:r>
      <w:r w:rsidR="00416F10" w:rsidRPr="00D448D4">
        <w:t xml:space="preserve"> </w:t>
      </w:r>
      <w:proofErr w:type="spellStart"/>
      <w:r w:rsidR="00416F10" w:rsidRPr="00D448D4">
        <w:t>Bonamigo</w:t>
      </w:r>
      <w:proofErr w:type="spellEnd"/>
      <w:r w:rsidR="00440FB8" w:rsidRPr="00D448D4">
        <w:t xml:space="preserve"> de </w:t>
      </w:r>
      <w:proofErr w:type="spellStart"/>
      <w:r w:rsidR="00440FB8" w:rsidRPr="00D448D4">
        <w:t>Ramilândia</w:t>
      </w:r>
      <w:proofErr w:type="spellEnd"/>
      <w:r w:rsidR="00440FB8" w:rsidRPr="00D448D4">
        <w:t xml:space="preserve"> e funcio</w:t>
      </w:r>
      <w:r w:rsidR="00416F10" w:rsidRPr="00D448D4">
        <w:t>nários da DER</w:t>
      </w:r>
      <w:r w:rsidR="00440FB8" w:rsidRPr="00D448D4">
        <w:t xml:space="preserve"> para</w:t>
      </w:r>
      <w:r w:rsidR="00411427" w:rsidRPr="00D448D4">
        <w:t xml:space="preserve"> verificar a estrada até </w:t>
      </w:r>
      <w:proofErr w:type="spellStart"/>
      <w:r w:rsidR="00411427" w:rsidRPr="00D448D4">
        <w:t>Ramilândia</w:t>
      </w:r>
      <w:proofErr w:type="spellEnd"/>
      <w:r w:rsidR="00411427" w:rsidRPr="00D448D4">
        <w:t xml:space="preserve"> onde tem gerado reclamações e que cobrará o prefeito sobre a necessidade de melhorias. O vereador </w:t>
      </w:r>
      <w:proofErr w:type="spellStart"/>
      <w:r w:rsidR="00411427" w:rsidRPr="00D448D4">
        <w:t>Bedeco</w:t>
      </w:r>
      <w:proofErr w:type="spellEnd"/>
      <w:r w:rsidR="00411427" w:rsidRPr="00D448D4">
        <w:t xml:space="preserve"> comentou suas indicações em destaque da necessidade de bancos para as pessoas idosas na estrada que liga a </w:t>
      </w:r>
      <w:proofErr w:type="spellStart"/>
      <w:r w:rsidR="00411427" w:rsidRPr="00D448D4">
        <w:t>Feleite</w:t>
      </w:r>
      <w:proofErr w:type="spellEnd"/>
      <w:r w:rsidR="00411427" w:rsidRPr="00D448D4">
        <w:t xml:space="preserve">. O vereador Nei dispensou sua fala. O vereador </w:t>
      </w:r>
      <w:proofErr w:type="spellStart"/>
      <w:r w:rsidR="00411427" w:rsidRPr="00D448D4">
        <w:t>Laco</w:t>
      </w:r>
      <w:proofErr w:type="spellEnd"/>
      <w:r w:rsidR="00411427" w:rsidRPr="00D448D4">
        <w:t xml:space="preserve"> mostrou preocupação com as obras em </w:t>
      </w:r>
      <w:proofErr w:type="spellStart"/>
      <w:r w:rsidR="00411427" w:rsidRPr="00D448D4">
        <w:t>Matelandia</w:t>
      </w:r>
      <w:proofErr w:type="spellEnd"/>
      <w:r w:rsidR="00411427" w:rsidRPr="00D448D4">
        <w:t xml:space="preserve"> principalmente com os calçamentos </w:t>
      </w:r>
      <w:r w:rsidR="00673FEA" w:rsidRPr="00D448D4">
        <w:t xml:space="preserve">Vila Brasil, </w:t>
      </w:r>
      <w:r w:rsidR="00411427" w:rsidRPr="00D448D4">
        <w:t>da Picada Benjamin, Vila Rural</w:t>
      </w:r>
      <w:r w:rsidR="00673FEA" w:rsidRPr="00D448D4">
        <w:t xml:space="preserve"> de </w:t>
      </w:r>
      <w:proofErr w:type="spellStart"/>
      <w:r w:rsidR="00673FEA" w:rsidRPr="00D448D4">
        <w:t>Marquezita</w:t>
      </w:r>
      <w:proofErr w:type="spellEnd"/>
      <w:r w:rsidR="00411427" w:rsidRPr="00D448D4">
        <w:t xml:space="preserve">, o ginásio e acha que deve se dar atenção estas obras que começaram para que possam ser terminadas nestes quatro anos e com uma reunião com o Prefeito foi comentado o número de indicações excessivas. O vereador </w:t>
      </w:r>
      <w:proofErr w:type="spellStart"/>
      <w:r w:rsidR="00411427" w:rsidRPr="00D448D4">
        <w:t>Adilto</w:t>
      </w:r>
      <w:proofErr w:type="spellEnd"/>
      <w:r w:rsidR="00411427" w:rsidRPr="00D448D4">
        <w:t xml:space="preserve"> concordou em parte com a fala do </w:t>
      </w:r>
      <w:proofErr w:type="spellStart"/>
      <w:r w:rsidR="00411427" w:rsidRPr="00D448D4">
        <w:t>Laco</w:t>
      </w:r>
      <w:proofErr w:type="spellEnd"/>
      <w:r w:rsidR="00411427" w:rsidRPr="00D448D4">
        <w:t>, mas</w:t>
      </w:r>
      <w:r w:rsidR="00C7165E" w:rsidRPr="00D448D4">
        <w:t xml:space="preserve"> acrescentou que são</w:t>
      </w:r>
      <w:r w:rsidR="00411427" w:rsidRPr="00D448D4">
        <w:t xml:space="preserve"> através de indicações que são colocadas as necessidades das comunidades visitadas e as pessoas pede</w:t>
      </w:r>
      <w:r w:rsidR="00C7165E" w:rsidRPr="00D448D4">
        <w:t>m</w:t>
      </w:r>
      <w:r w:rsidR="00411427" w:rsidRPr="00D448D4">
        <w:t xml:space="preserve"> estas melhorias. Coment</w:t>
      </w:r>
      <w:r w:rsidR="00440FB8" w:rsidRPr="00D448D4">
        <w:t xml:space="preserve">ou suas indicações apresentadas. Agradeceu a reunião com o secretário Junior da </w:t>
      </w:r>
      <w:r w:rsidR="00C7165E" w:rsidRPr="00D448D4">
        <w:t>Indústria e C</w:t>
      </w:r>
      <w:r w:rsidR="00440FB8" w:rsidRPr="00D448D4">
        <w:t xml:space="preserve">omércio sobre os locais de instalação dos pontos de ônibus. Comentou a reunião com os vereadores de </w:t>
      </w:r>
      <w:proofErr w:type="spellStart"/>
      <w:r w:rsidR="00440FB8" w:rsidRPr="00D448D4">
        <w:t>Ramilândia</w:t>
      </w:r>
      <w:proofErr w:type="spellEnd"/>
      <w:r w:rsidR="00C7165E" w:rsidRPr="00D448D4">
        <w:t>, o prefeito e funcionários do DER</w:t>
      </w:r>
      <w:r w:rsidR="00440FB8" w:rsidRPr="00D448D4">
        <w:t xml:space="preserve"> sobre as condições da estrada e a falta de acostamento e pediu a colaboração com </w:t>
      </w:r>
      <w:proofErr w:type="spellStart"/>
      <w:r w:rsidR="00440FB8" w:rsidRPr="00D448D4">
        <w:t>Matelândia</w:t>
      </w:r>
      <w:proofErr w:type="spellEnd"/>
      <w:r w:rsidR="00440FB8" w:rsidRPr="00D448D4">
        <w:t xml:space="preserve"> para solucionar estes problemas. Comentou que em conversa com o engenheiro</w:t>
      </w:r>
      <w:r w:rsidR="002B7FB8" w:rsidRPr="00D448D4">
        <w:t xml:space="preserve"> da </w:t>
      </w:r>
      <w:proofErr w:type="spellStart"/>
      <w:r w:rsidR="002B7FB8" w:rsidRPr="00D448D4">
        <w:t>Ecocataratas</w:t>
      </w:r>
      <w:proofErr w:type="spellEnd"/>
      <w:r w:rsidR="002B7FB8" w:rsidRPr="00D448D4">
        <w:t xml:space="preserve"> serão instalado</w:t>
      </w:r>
      <w:r w:rsidR="00440FB8" w:rsidRPr="00D448D4">
        <w:t xml:space="preserve">s os redutores </w:t>
      </w:r>
      <w:r w:rsidR="002B7FB8" w:rsidRPr="00D448D4">
        <w:t>de velocidade além de radares. A</w:t>
      </w:r>
      <w:r w:rsidR="00440FB8" w:rsidRPr="00D448D4">
        <w:t xml:space="preserve"> vereadora </w:t>
      </w:r>
      <w:proofErr w:type="spellStart"/>
      <w:r w:rsidR="00440FB8" w:rsidRPr="00D448D4">
        <w:t>Kika</w:t>
      </w:r>
      <w:proofErr w:type="spellEnd"/>
      <w:r w:rsidR="00440FB8" w:rsidRPr="00D448D4">
        <w:t xml:space="preserve"> em sua fala comentou sua indicação sobre a instalação de parquinhos. </w:t>
      </w:r>
      <w:r w:rsidR="002B7FB8" w:rsidRPr="00D448D4">
        <w:t xml:space="preserve">Parabenizou a indicação do vereador </w:t>
      </w:r>
      <w:proofErr w:type="spellStart"/>
      <w:r w:rsidR="002B7FB8" w:rsidRPr="00D448D4">
        <w:t>Jebson</w:t>
      </w:r>
      <w:proofErr w:type="spellEnd"/>
      <w:r w:rsidR="002B7FB8" w:rsidRPr="00D448D4">
        <w:t xml:space="preserve"> sobre a licença maternidade das agentes de endemias. Agradeceu a reu</w:t>
      </w:r>
      <w:r w:rsidR="00C7165E" w:rsidRPr="00D448D4">
        <w:t>nião com o secretário Junior e sobre a</w:t>
      </w:r>
      <w:r w:rsidR="002B7FB8" w:rsidRPr="00D448D4">
        <w:t xml:space="preserve"> reunião com o prefeito foi muito proveitosa e temos mais obras como o posto de saúde da Vila </w:t>
      </w:r>
      <w:proofErr w:type="spellStart"/>
      <w:r w:rsidR="002B7FB8" w:rsidRPr="00D448D4">
        <w:t>Pasa</w:t>
      </w:r>
      <w:proofErr w:type="spellEnd"/>
      <w:r w:rsidR="002B7FB8" w:rsidRPr="00D448D4">
        <w:t xml:space="preserve"> e a nova rodoviária. O vereador </w:t>
      </w:r>
      <w:proofErr w:type="spellStart"/>
      <w:r w:rsidR="002B7FB8" w:rsidRPr="00D448D4">
        <w:t>Rafinha</w:t>
      </w:r>
      <w:proofErr w:type="spellEnd"/>
      <w:r w:rsidR="002B7FB8" w:rsidRPr="00D448D4">
        <w:t xml:space="preserve"> dispensou sua fala. O vereador Toninho comentou a emenda</w:t>
      </w:r>
      <w:r w:rsidR="00B33857" w:rsidRPr="00D448D4">
        <w:t xml:space="preserve"> de duzentos e cinquenta mil reais</w:t>
      </w:r>
      <w:r w:rsidR="002B7FB8" w:rsidRPr="00D448D4">
        <w:t xml:space="preserve"> conseguida do deputado Hermes que será usado na agricultura e a prefeitura terá contrapartida</w:t>
      </w:r>
      <w:r w:rsidR="00B33857" w:rsidRPr="00D448D4">
        <w:t xml:space="preserve"> de cinquenta mil reais</w:t>
      </w:r>
      <w:r w:rsidR="002B7FB8" w:rsidRPr="00D448D4">
        <w:t xml:space="preserve"> e será usado nas comunidades do interior para colocação de calçamento. Discorda da fala do </w:t>
      </w:r>
      <w:proofErr w:type="spellStart"/>
      <w:r w:rsidR="002B7FB8" w:rsidRPr="00D448D4">
        <w:t>Laco</w:t>
      </w:r>
      <w:proofErr w:type="spellEnd"/>
      <w:r w:rsidR="002B7FB8" w:rsidRPr="00D448D4">
        <w:t xml:space="preserve"> sobre o excesso de indicações</w:t>
      </w:r>
      <w:proofErr w:type="gramStart"/>
      <w:r w:rsidR="002B7FB8" w:rsidRPr="00D448D4">
        <w:t xml:space="preserve"> mas</w:t>
      </w:r>
      <w:proofErr w:type="gramEnd"/>
      <w:r w:rsidR="002B7FB8" w:rsidRPr="00D448D4">
        <w:t xml:space="preserve"> concorda a repetição dos pedidos. Comentou a sua viagem que fará até Cascavel juntamente com o Sindicato Rural para os protestos de melhorias e incentivos nesta área. </w:t>
      </w:r>
      <w:r w:rsidR="002B7FB8" w:rsidRPr="00D448D4">
        <w:lastRenderedPageBreak/>
        <w:t xml:space="preserve">Parabenizou o dia internacional da mulher e a vereadora </w:t>
      </w:r>
      <w:proofErr w:type="spellStart"/>
      <w:r w:rsidR="002B7FB8" w:rsidRPr="00D448D4">
        <w:t>Kika</w:t>
      </w:r>
      <w:proofErr w:type="spellEnd"/>
      <w:r w:rsidR="00C7165E" w:rsidRPr="00D448D4">
        <w:t>, as funcionárias</w:t>
      </w:r>
      <w:r w:rsidR="002B7FB8" w:rsidRPr="00D448D4">
        <w:t xml:space="preserve"> e todas as mulheres. O vereador Carlos</w:t>
      </w:r>
      <w:r w:rsidR="00673FEA" w:rsidRPr="00D448D4">
        <w:t xml:space="preserve"> agradeceu os vereadores </w:t>
      </w:r>
      <w:proofErr w:type="spellStart"/>
      <w:r w:rsidR="00673FEA" w:rsidRPr="00D448D4">
        <w:t>Adilto</w:t>
      </w:r>
      <w:proofErr w:type="spellEnd"/>
      <w:r w:rsidR="00673FEA" w:rsidRPr="00D448D4">
        <w:t xml:space="preserve"> e Toninho pela emenda que conseguiram para o calçamento no </w:t>
      </w:r>
      <w:proofErr w:type="spellStart"/>
      <w:r w:rsidR="00673FEA" w:rsidRPr="00D448D4">
        <w:t>Cruzeirinho</w:t>
      </w:r>
      <w:proofErr w:type="spellEnd"/>
      <w:r w:rsidR="00673FEA" w:rsidRPr="00D448D4">
        <w:t>,</w:t>
      </w:r>
      <w:proofErr w:type="gramStart"/>
      <w:r w:rsidR="00673FEA" w:rsidRPr="00D448D4">
        <w:t xml:space="preserve"> </w:t>
      </w:r>
      <w:r w:rsidR="002B7FB8" w:rsidRPr="00D448D4">
        <w:t xml:space="preserve"> </w:t>
      </w:r>
      <w:proofErr w:type="gramEnd"/>
      <w:r w:rsidR="002B7FB8" w:rsidRPr="00D448D4">
        <w:t>comentou que sobre as indic</w:t>
      </w:r>
      <w:r w:rsidR="00673FEA" w:rsidRPr="00D448D4">
        <w:t>ações devem ser feita</w:t>
      </w:r>
      <w:r w:rsidR="002B7FB8" w:rsidRPr="00D448D4">
        <w:t xml:space="preserve">s </w:t>
      </w:r>
      <w:r w:rsidR="00513BBB" w:rsidRPr="00D448D4">
        <w:t>mas que possam ser cumpridas e conversar com o prefeito</w:t>
      </w:r>
      <w:r w:rsidR="00673FEA" w:rsidRPr="00D448D4">
        <w:t xml:space="preserve"> sobre a possibilidade de serem realmente realizadas, ao invés de fazerem indicações para os moradore</w:t>
      </w:r>
      <w:r w:rsidR="0058334F" w:rsidRPr="00D448D4">
        <w:t>s que não serão cumpridas como indicações que são feitas há mais de oito anos sempre com os mesmos pedidos</w:t>
      </w:r>
      <w:r w:rsidR="00513BBB" w:rsidRPr="00D448D4">
        <w:t xml:space="preserve">. O vereador </w:t>
      </w:r>
      <w:proofErr w:type="spellStart"/>
      <w:r w:rsidR="00513BBB" w:rsidRPr="00D448D4">
        <w:t>Jebson</w:t>
      </w:r>
      <w:proofErr w:type="spellEnd"/>
      <w:r w:rsidR="00513BBB" w:rsidRPr="00D448D4">
        <w:t xml:space="preserve"> comentou que continuará fazendo as indicações</w:t>
      </w:r>
      <w:proofErr w:type="gramStart"/>
      <w:r w:rsidR="00513BBB" w:rsidRPr="00D448D4">
        <w:t xml:space="preserve"> mas</w:t>
      </w:r>
      <w:proofErr w:type="gramEnd"/>
      <w:r w:rsidR="00513BBB" w:rsidRPr="00D448D4">
        <w:t xml:space="preserve"> dentro das possibilidades do Executivo, mas tem orçamento aprovado pela Câmara </w:t>
      </w:r>
      <w:r w:rsidR="00B33857" w:rsidRPr="00D448D4">
        <w:t>e sabe dos gastos que a Administração têm e não pede nada que não est</w:t>
      </w:r>
      <w:r w:rsidR="00513BBB" w:rsidRPr="00D448D4">
        <w:t>e</w:t>
      </w:r>
      <w:r w:rsidR="00B33857" w:rsidRPr="00D448D4">
        <w:t>ja dentro das possibilidades, e lembrou que o legislativo</w:t>
      </w:r>
      <w:r w:rsidR="0058334F" w:rsidRPr="00D448D4">
        <w:t xml:space="preserve"> </w:t>
      </w:r>
      <w:r w:rsidR="00513BBB" w:rsidRPr="00D448D4">
        <w:t>tem independência em relação ao Executivo pois são fiscalizadores</w:t>
      </w:r>
      <w:r w:rsidR="00B33857" w:rsidRPr="00D448D4">
        <w:t xml:space="preserve"> e que não estão aqui para fazer tudo o que o prefeito manda</w:t>
      </w:r>
      <w:r w:rsidR="00513BBB" w:rsidRPr="00D448D4">
        <w:t xml:space="preserve">. O vereador </w:t>
      </w:r>
      <w:proofErr w:type="spellStart"/>
      <w:r w:rsidR="00513BBB" w:rsidRPr="00D448D4">
        <w:t>Laco</w:t>
      </w:r>
      <w:proofErr w:type="spellEnd"/>
      <w:r w:rsidR="00513BBB" w:rsidRPr="00D448D4">
        <w:t xml:space="preserve"> num aparte comentou que defendeu as obras do município. </w:t>
      </w:r>
      <w:r w:rsidR="00432110" w:rsidRPr="00D448D4">
        <w:t>Sem matéria para</w:t>
      </w:r>
      <w:r w:rsidR="00786311" w:rsidRPr="00D448D4">
        <w:t xml:space="preserve"> a Ordem do Dia.</w:t>
      </w:r>
      <w:r w:rsidR="00F65257" w:rsidRPr="00D448D4">
        <w:t xml:space="preserve"> </w:t>
      </w:r>
      <w:r w:rsidR="00692EB2" w:rsidRPr="00D448D4">
        <w:t>Passadas para as Explicações Pes</w:t>
      </w:r>
      <w:r w:rsidR="00187FD8" w:rsidRPr="00D448D4">
        <w:t>soais aos quais</w:t>
      </w:r>
      <w:r w:rsidR="00F65257" w:rsidRPr="00D448D4">
        <w:t xml:space="preserve"> foram dispensadas por unanimidade.</w:t>
      </w:r>
      <w:r w:rsidR="007566B5" w:rsidRPr="00D448D4">
        <w:t xml:space="preserve"> </w:t>
      </w:r>
      <w:r w:rsidR="00513BBB" w:rsidRPr="00D448D4">
        <w:t xml:space="preserve">Foram discutidos um novo horário para realização das sessões ordinárias sendo colocado em votação nas terças feiras para as </w:t>
      </w:r>
      <w:proofErr w:type="gramStart"/>
      <w:r w:rsidR="00513BBB" w:rsidRPr="00D448D4">
        <w:t>18:00</w:t>
      </w:r>
      <w:proofErr w:type="spellStart"/>
      <w:proofErr w:type="gramEnd"/>
      <w:r w:rsidR="00513BBB" w:rsidRPr="00D448D4">
        <w:t>hs</w:t>
      </w:r>
      <w:proofErr w:type="spellEnd"/>
      <w:r w:rsidR="00513BBB" w:rsidRPr="00D448D4">
        <w:t xml:space="preserve"> em razão da impossibilidade de alguns vereadores. A vereadora </w:t>
      </w:r>
      <w:proofErr w:type="spellStart"/>
      <w:r w:rsidR="00513BBB" w:rsidRPr="00D448D4">
        <w:t>Kika</w:t>
      </w:r>
      <w:proofErr w:type="spellEnd"/>
      <w:r w:rsidR="00513BBB" w:rsidRPr="00D448D4">
        <w:t xml:space="preserve"> comentou a falta de pessoas presentes na sessão e sugeriu o retorno para as segundas feiras as </w:t>
      </w:r>
      <w:proofErr w:type="gramStart"/>
      <w:r w:rsidR="00513BBB" w:rsidRPr="00D448D4">
        <w:t>18:30</w:t>
      </w:r>
      <w:proofErr w:type="spellStart"/>
      <w:proofErr w:type="gramEnd"/>
      <w:r w:rsidR="00513BBB" w:rsidRPr="00D448D4">
        <w:t>hs</w:t>
      </w:r>
      <w:proofErr w:type="spellEnd"/>
      <w:r w:rsidR="00513BBB" w:rsidRPr="00D448D4">
        <w:t>. O Presidente Gabriel explicou os motivos da realização nas terças feiras</w:t>
      </w:r>
      <w:r w:rsidR="001E6F3A" w:rsidRPr="00D448D4">
        <w:t xml:space="preserve"> e a tolerância de 15min. </w:t>
      </w:r>
      <w:proofErr w:type="gramStart"/>
      <w:r w:rsidR="001E6F3A" w:rsidRPr="00D448D4">
        <w:t>de</w:t>
      </w:r>
      <w:proofErr w:type="gramEnd"/>
      <w:r w:rsidR="001E6F3A" w:rsidRPr="00D448D4">
        <w:t xml:space="preserve"> atraso. O vereador </w:t>
      </w:r>
      <w:proofErr w:type="spellStart"/>
      <w:r w:rsidR="001E6F3A" w:rsidRPr="00D448D4">
        <w:t>Rafinha</w:t>
      </w:r>
      <w:proofErr w:type="spellEnd"/>
      <w:r w:rsidR="001E6F3A" w:rsidRPr="00D448D4">
        <w:t xml:space="preserve"> agradeceu a compreensão de todos os vereadores devido a sua situação na faculdade</w:t>
      </w:r>
      <w:r w:rsidR="0058334F" w:rsidRPr="00D448D4">
        <w:t xml:space="preserve"> e pediu o apoio de todos nesta mudança</w:t>
      </w:r>
      <w:r w:rsidR="001E6F3A" w:rsidRPr="00D448D4">
        <w:t>.</w:t>
      </w:r>
      <w:r w:rsidR="00513BBB" w:rsidRPr="00D448D4">
        <w:t xml:space="preserve"> Em votação</w:t>
      </w:r>
      <w:r w:rsidR="001E6F3A" w:rsidRPr="00D448D4">
        <w:t xml:space="preserve"> para o horário das sessões nas terças feiras às </w:t>
      </w:r>
      <w:proofErr w:type="gramStart"/>
      <w:r w:rsidR="001E6F3A" w:rsidRPr="00D448D4">
        <w:t>18:00</w:t>
      </w:r>
      <w:proofErr w:type="spellStart"/>
      <w:proofErr w:type="gramEnd"/>
      <w:r w:rsidR="001E6F3A" w:rsidRPr="00D448D4">
        <w:t>hs</w:t>
      </w:r>
      <w:proofErr w:type="spellEnd"/>
      <w:r w:rsidR="001E6F3A" w:rsidRPr="00D448D4">
        <w:t xml:space="preserve"> recebeu aprovação unânime com início já na próxima sessão</w:t>
      </w:r>
      <w:r w:rsidR="0058334F" w:rsidRPr="00D448D4">
        <w:t xml:space="preserve"> do dia 14 de março</w:t>
      </w:r>
      <w:r w:rsidR="001E6F3A" w:rsidRPr="00D448D4">
        <w:t xml:space="preserve">. </w:t>
      </w:r>
      <w:r w:rsidR="009B7171" w:rsidRPr="00D448D4">
        <w:t xml:space="preserve">Nada mais havendo, o Presidente </w:t>
      </w:r>
      <w:r w:rsidR="008436E8" w:rsidRPr="00D448D4">
        <w:t xml:space="preserve">agradeceu as presenças, encerrando esta da qual eu, </w:t>
      </w:r>
      <w:r w:rsidR="002276FE" w:rsidRPr="00D448D4">
        <w:t xml:space="preserve">César </w:t>
      </w:r>
      <w:proofErr w:type="spellStart"/>
      <w:r w:rsidR="002276FE" w:rsidRPr="00D448D4">
        <w:t>Massao</w:t>
      </w:r>
      <w:proofErr w:type="spellEnd"/>
      <w:r w:rsidR="002276FE" w:rsidRPr="00D448D4">
        <w:t xml:space="preserve"> Takahashi, secretário</w:t>
      </w:r>
      <w:r w:rsidR="008436E8" w:rsidRPr="00D448D4">
        <w:t xml:space="preserve"> desi</w:t>
      </w:r>
      <w:r w:rsidR="002276FE" w:rsidRPr="00D448D4">
        <w:t>gnado</w:t>
      </w:r>
      <w:r w:rsidR="008436E8" w:rsidRPr="00D448D4">
        <w:t xml:space="preserve"> lavrei </w:t>
      </w:r>
      <w:proofErr w:type="gramStart"/>
      <w:r w:rsidR="008436E8" w:rsidRPr="00D448D4">
        <w:t>a presente</w:t>
      </w:r>
      <w:proofErr w:type="gramEnd"/>
      <w:r w:rsidR="008436E8" w:rsidRPr="00D448D4">
        <w:t xml:space="preserve"> ata, que vai assinada</w:t>
      </w:r>
      <w:r w:rsidR="00593643" w:rsidRPr="00D448D4">
        <w:t xml:space="preserve"> pelo Presidente e pelo</w:t>
      </w:r>
      <w:r w:rsidR="008436E8" w:rsidRPr="00D448D4">
        <w:t xml:space="preserve"> Secretário.</w:t>
      </w:r>
    </w:p>
    <w:p w:rsidR="008436E8" w:rsidRPr="00D448D4" w:rsidRDefault="008436E8" w:rsidP="00441B34">
      <w:pPr>
        <w:ind w:right="-257"/>
        <w:jc w:val="both"/>
      </w:pPr>
    </w:p>
    <w:p w:rsidR="008436E8" w:rsidRPr="00D448D4" w:rsidRDefault="008436E8" w:rsidP="00441B34">
      <w:pPr>
        <w:ind w:right="-257"/>
        <w:jc w:val="both"/>
      </w:pPr>
    </w:p>
    <w:p w:rsidR="003F3648" w:rsidRPr="00D448D4" w:rsidRDefault="003F3648" w:rsidP="00441B34">
      <w:pPr>
        <w:ind w:right="-257"/>
        <w:jc w:val="both"/>
      </w:pPr>
    </w:p>
    <w:p w:rsidR="003F3648" w:rsidRPr="00D448D4" w:rsidRDefault="003F3648" w:rsidP="00441B34">
      <w:pPr>
        <w:ind w:right="-257"/>
        <w:jc w:val="both"/>
      </w:pPr>
    </w:p>
    <w:p w:rsidR="008436E8" w:rsidRPr="00D448D4" w:rsidRDefault="008436E8" w:rsidP="00441B34">
      <w:pPr>
        <w:ind w:right="-257"/>
      </w:pPr>
      <w:r w:rsidRPr="00D448D4">
        <w:rPr>
          <w:b/>
        </w:rPr>
        <w:t>Presidente:</w:t>
      </w:r>
      <w:r w:rsidRPr="00D448D4">
        <w:t xml:space="preserve"> </w:t>
      </w:r>
      <w:r w:rsidR="003A5B7B" w:rsidRPr="00D448D4">
        <w:t>GABRIEL DA SILVA CADINI</w:t>
      </w:r>
      <w:proofErr w:type="gramStart"/>
      <w:r w:rsidR="00360C3C" w:rsidRPr="00D448D4">
        <w:t xml:space="preserve"> </w:t>
      </w:r>
      <w:r w:rsidR="003A5B7B" w:rsidRPr="00D448D4">
        <w:t xml:space="preserve"> </w:t>
      </w:r>
      <w:proofErr w:type="gramEnd"/>
      <w:r w:rsidRPr="00D448D4">
        <w:rPr>
          <w:b/>
        </w:rPr>
        <w:t>1º Secretário</w:t>
      </w:r>
      <w:r w:rsidR="00360C3C" w:rsidRPr="00D448D4">
        <w:t xml:space="preserve">: </w:t>
      </w:r>
      <w:r w:rsidR="003A5B7B" w:rsidRPr="00D448D4">
        <w:t>CARLOS ANTÔNIO CAON</w:t>
      </w:r>
    </w:p>
    <w:p w:rsidR="00054100" w:rsidRPr="00D448D4" w:rsidRDefault="00054100" w:rsidP="00441B34">
      <w:pPr>
        <w:ind w:right="-257"/>
        <w:jc w:val="both"/>
      </w:pPr>
    </w:p>
    <w:p w:rsidR="00054100" w:rsidRPr="00D448D4" w:rsidRDefault="00054100" w:rsidP="00441B34">
      <w:pPr>
        <w:ind w:right="-257"/>
        <w:jc w:val="both"/>
      </w:pPr>
    </w:p>
    <w:p w:rsidR="00054100" w:rsidRPr="00D448D4" w:rsidRDefault="00054100" w:rsidP="00441B34">
      <w:pPr>
        <w:ind w:right="-257"/>
        <w:jc w:val="both"/>
      </w:pPr>
    </w:p>
    <w:p w:rsidR="00054100" w:rsidRPr="00D448D4" w:rsidRDefault="00054100" w:rsidP="00441B34">
      <w:pPr>
        <w:ind w:right="-257"/>
        <w:jc w:val="both"/>
      </w:pPr>
    </w:p>
    <w:p w:rsidR="00B4368C" w:rsidRPr="00D448D4" w:rsidRDefault="00B4368C" w:rsidP="00441B34">
      <w:pPr>
        <w:ind w:right="-257"/>
      </w:pPr>
    </w:p>
    <w:sectPr w:rsidR="00B4368C" w:rsidRPr="00D448D4" w:rsidSect="00054100">
      <w:headerReference w:type="default" r:id="rId9"/>
      <w:pgSz w:w="11906" w:h="16838"/>
      <w:pgMar w:top="1417" w:right="110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057" w:rsidRDefault="00CA2057" w:rsidP="00593643">
      <w:r>
        <w:separator/>
      </w:r>
    </w:p>
  </w:endnote>
  <w:endnote w:type="continuationSeparator" w:id="0">
    <w:p w:rsidR="00CA2057" w:rsidRDefault="00CA2057" w:rsidP="00593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057" w:rsidRDefault="00CA2057" w:rsidP="00593643">
      <w:r>
        <w:separator/>
      </w:r>
    </w:p>
  </w:footnote>
  <w:footnote w:type="continuationSeparator" w:id="0">
    <w:p w:rsidR="00CA2057" w:rsidRDefault="00CA2057" w:rsidP="00593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C7" w:rsidRDefault="003710C7">
    <w:pPr>
      <w:pStyle w:val="Cabealho"/>
    </w:pPr>
  </w:p>
  <w:p w:rsidR="003710C7" w:rsidRDefault="003710C7">
    <w:pPr>
      <w:pStyle w:val="Cabealho"/>
    </w:pPr>
  </w:p>
  <w:p w:rsidR="003710C7" w:rsidRDefault="003710C7">
    <w:pPr>
      <w:pStyle w:val="Cabealho"/>
    </w:pPr>
  </w:p>
  <w:p w:rsidR="003710C7" w:rsidRDefault="003710C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4368C"/>
    <w:rsid w:val="00054100"/>
    <w:rsid w:val="00054E53"/>
    <w:rsid w:val="0006684A"/>
    <w:rsid w:val="000670BC"/>
    <w:rsid w:val="000720A4"/>
    <w:rsid w:val="000852EF"/>
    <w:rsid w:val="00094F77"/>
    <w:rsid w:val="000B637E"/>
    <w:rsid w:val="000C29E8"/>
    <w:rsid w:val="000C336A"/>
    <w:rsid w:val="000C5C57"/>
    <w:rsid w:val="000C6130"/>
    <w:rsid w:val="000E02B4"/>
    <w:rsid w:val="00101744"/>
    <w:rsid w:val="00113B49"/>
    <w:rsid w:val="00116E23"/>
    <w:rsid w:val="001367E3"/>
    <w:rsid w:val="00172D86"/>
    <w:rsid w:val="00184EE3"/>
    <w:rsid w:val="00187FD8"/>
    <w:rsid w:val="001A437B"/>
    <w:rsid w:val="001A6132"/>
    <w:rsid w:val="001A7310"/>
    <w:rsid w:val="001B4DE9"/>
    <w:rsid w:val="001C2021"/>
    <w:rsid w:val="001D6794"/>
    <w:rsid w:val="001E5164"/>
    <w:rsid w:val="001E6F3A"/>
    <w:rsid w:val="001F5E64"/>
    <w:rsid w:val="00202060"/>
    <w:rsid w:val="00226AB3"/>
    <w:rsid w:val="002276FE"/>
    <w:rsid w:val="00236986"/>
    <w:rsid w:val="00273990"/>
    <w:rsid w:val="002907B1"/>
    <w:rsid w:val="00292819"/>
    <w:rsid w:val="0029523A"/>
    <w:rsid w:val="00296B72"/>
    <w:rsid w:val="002A5FFA"/>
    <w:rsid w:val="002B2FD4"/>
    <w:rsid w:val="002B7FB8"/>
    <w:rsid w:val="002E5AC7"/>
    <w:rsid w:val="002F2D47"/>
    <w:rsid w:val="002F423A"/>
    <w:rsid w:val="003158F0"/>
    <w:rsid w:val="0031726B"/>
    <w:rsid w:val="00321C94"/>
    <w:rsid w:val="003529A9"/>
    <w:rsid w:val="00354CA5"/>
    <w:rsid w:val="00360C3C"/>
    <w:rsid w:val="003710C7"/>
    <w:rsid w:val="0038691E"/>
    <w:rsid w:val="003A459B"/>
    <w:rsid w:val="003A5B7B"/>
    <w:rsid w:val="003F34FB"/>
    <w:rsid w:val="003F3648"/>
    <w:rsid w:val="0040616A"/>
    <w:rsid w:val="0040788A"/>
    <w:rsid w:val="00411427"/>
    <w:rsid w:val="00416F10"/>
    <w:rsid w:val="00432110"/>
    <w:rsid w:val="00440FB8"/>
    <w:rsid w:val="00441B34"/>
    <w:rsid w:val="0046305E"/>
    <w:rsid w:val="004656B6"/>
    <w:rsid w:val="004A658F"/>
    <w:rsid w:val="004B3069"/>
    <w:rsid w:val="004C308C"/>
    <w:rsid w:val="004D569F"/>
    <w:rsid w:val="004F7A0A"/>
    <w:rsid w:val="00507358"/>
    <w:rsid w:val="00513BBB"/>
    <w:rsid w:val="00513D6E"/>
    <w:rsid w:val="005323AE"/>
    <w:rsid w:val="005373B7"/>
    <w:rsid w:val="00541E37"/>
    <w:rsid w:val="00582DEB"/>
    <w:rsid w:val="0058334F"/>
    <w:rsid w:val="00590CD8"/>
    <w:rsid w:val="00593643"/>
    <w:rsid w:val="005B6678"/>
    <w:rsid w:val="005C4CB1"/>
    <w:rsid w:val="005E262F"/>
    <w:rsid w:val="005F1E03"/>
    <w:rsid w:val="005F2D9B"/>
    <w:rsid w:val="005F3168"/>
    <w:rsid w:val="006022C1"/>
    <w:rsid w:val="00611EBA"/>
    <w:rsid w:val="00626B9E"/>
    <w:rsid w:val="0062744A"/>
    <w:rsid w:val="006373EB"/>
    <w:rsid w:val="00637EA8"/>
    <w:rsid w:val="00673FEA"/>
    <w:rsid w:val="00692EB2"/>
    <w:rsid w:val="00694B47"/>
    <w:rsid w:val="006B2511"/>
    <w:rsid w:val="006F31AB"/>
    <w:rsid w:val="006F36DB"/>
    <w:rsid w:val="00703401"/>
    <w:rsid w:val="00704392"/>
    <w:rsid w:val="0071512F"/>
    <w:rsid w:val="007167EF"/>
    <w:rsid w:val="00725219"/>
    <w:rsid w:val="007566B5"/>
    <w:rsid w:val="00760E4D"/>
    <w:rsid w:val="00761D70"/>
    <w:rsid w:val="007838F3"/>
    <w:rsid w:val="0078395E"/>
    <w:rsid w:val="00783B64"/>
    <w:rsid w:val="00786311"/>
    <w:rsid w:val="007A1484"/>
    <w:rsid w:val="007A2170"/>
    <w:rsid w:val="007A3456"/>
    <w:rsid w:val="007B0948"/>
    <w:rsid w:val="007D5DE2"/>
    <w:rsid w:val="007D768F"/>
    <w:rsid w:val="007E1C79"/>
    <w:rsid w:val="007E5BA8"/>
    <w:rsid w:val="00837429"/>
    <w:rsid w:val="00840411"/>
    <w:rsid w:val="008436E8"/>
    <w:rsid w:val="00844C0C"/>
    <w:rsid w:val="008460D6"/>
    <w:rsid w:val="008804E6"/>
    <w:rsid w:val="0089466E"/>
    <w:rsid w:val="008A4B30"/>
    <w:rsid w:val="008A5FFB"/>
    <w:rsid w:val="008A6670"/>
    <w:rsid w:val="008B147A"/>
    <w:rsid w:val="008F3324"/>
    <w:rsid w:val="00906FA2"/>
    <w:rsid w:val="00912860"/>
    <w:rsid w:val="00920CA6"/>
    <w:rsid w:val="009254A0"/>
    <w:rsid w:val="00925A2A"/>
    <w:rsid w:val="009327CC"/>
    <w:rsid w:val="0094762C"/>
    <w:rsid w:val="00961B83"/>
    <w:rsid w:val="00970FD4"/>
    <w:rsid w:val="00997856"/>
    <w:rsid w:val="009B7171"/>
    <w:rsid w:val="009D77C5"/>
    <w:rsid w:val="009E1129"/>
    <w:rsid w:val="009E4399"/>
    <w:rsid w:val="009E512D"/>
    <w:rsid w:val="009F058D"/>
    <w:rsid w:val="00A165E0"/>
    <w:rsid w:val="00A23C0F"/>
    <w:rsid w:val="00A27E1A"/>
    <w:rsid w:val="00A3440C"/>
    <w:rsid w:val="00A513B1"/>
    <w:rsid w:val="00A74068"/>
    <w:rsid w:val="00A83584"/>
    <w:rsid w:val="00A9386A"/>
    <w:rsid w:val="00AC0B16"/>
    <w:rsid w:val="00AC70C5"/>
    <w:rsid w:val="00AD4E0B"/>
    <w:rsid w:val="00AE40A1"/>
    <w:rsid w:val="00B01814"/>
    <w:rsid w:val="00B24BA6"/>
    <w:rsid w:val="00B26185"/>
    <w:rsid w:val="00B26503"/>
    <w:rsid w:val="00B33857"/>
    <w:rsid w:val="00B4368C"/>
    <w:rsid w:val="00B54FCC"/>
    <w:rsid w:val="00B72DE4"/>
    <w:rsid w:val="00B73B20"/>
    <w:rsid w:val="00BA60B2"/>
    <w:rsid w:val="00BB0E5A"/>
    <w:rsid w:val="00BC3D2A"/>
    <w:rsid w:val="00BD1815"/>
    <w:rsid w:val="00BD1F6D"/>
    <w:rsid w:val="00BD5629"/>
    <w:rsid w:val="00BE5999"/>
    <w:rsid w:val="00BF091D"/>
    <w:rsid w:val="00C13454"/>
    <w:rsid w:val="00C15DC6"/>
    <w:rsid w:val="00C17B51"/>
    <w:rsid w:val="00C34B49"/>
    <w:rsid w:val="00C4768A"/>
    <w:rsid w:val="00C55695"/>
    <w:rsid w:val="00C7165E"/>
    <w:rsid w:val="00C90B26"/>
    <w:rsid w:val="00C918A9"/>
    <w:rsid w:val="00CA2057"/>
    <w:rsid w:val="00CC44EE"/>
    <w:rsid w:val="00CD1D66"/>
    <w:rsid w:val="00CE3BE5"/>
    <w:rsid w:val="00CE5F79"/>
    <w:rsid w:val="00D11E1C"/>
    <w:rsid w:val="00D22FE9"/>
    <w:rsid w:val="00D448D4"/>
    <w:rsid w:val="00D52F96"/>
    <w:rsid w:val="00D8298B"/>
    <w:rsid w:val="00DB45AE"/>
    <w:rsid w:val="00DB6254"/>
    <w:rsid w:val="00DC3A9E"/>
    <w:rsid w:val="00DC5717"/>
    <w:rsid w:val="00DF30E7"/>
    <w:rsid w:val="00DF675C"/>
    <w:rsid w:val="00E01674"/>
    <w:rsid w:val="00E01CFA"/>
    <w:rsid w:val="00E0456E"/>
    <w:rsid w:val="00E04772"/>
    <w:rsid w:val="00E2674C"/>
    <w:rsid w:val="00E40B84"/>
    <w:rsid w:val="00E4544F"/>
    <w:rsid w:val="00E74682"/>
    <w:rsid w:val="00E74FA5"/>
    <w:rsid w:val="00E77CF1"/>
    <w:rsid w:val="00E96E90"/>
    <w:rsid w:val="00EB4B97"/>
    <w:rsid w:val="00EC599B"/>
    <w:rsid w:val="00EC793C"/>
    <w:rsid w:val="00EF43B3"/>
    <w:rsid w:val="00EF6F8C"/>
    <w:rsid w:val="00F24DB4"/>
    <w:rsid w:val="00F317A1"/>
    <w:rsid w:val="00F3783A"/>
    <w:rsid w:val="00F46213"/>
    <w:rsid w:val="00F46BEA"/>
    <w:rsid w:val="00F65257"/>
    <w:rsid w:val="00F7030A"/>
    <w:rsid w:val="00F807E0"/>
    <w:rsid w:val="00FA3FCF"/>
    <w:rsid w:val="00FB70AD"/>
    <w:rsid w:val="00FE6E80"/>
    <w:rsid w:val="00FF07E6"/>
    <w:rsid w:val="00FF12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16A"/>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93643"/>
    <w:pPr>
      <w:tabs>
        <w:tab w:val="center" w:pos="4252"/>
        <w:tab w:val="right" w:pos="8504"/>
      </w:tabs>
    </w:pPr>
  </w:style>
  <w:style w:type="character" w:customStyle="1" w:styleId="CabealhoChar">
    <w:name w:val="Cabeçalho Char"/>
    <w:basedOn w:val="Fontepargpadro"/>
    <w:link w:val="Cabealho"/>
    <w:rsid w:val="00593643"/>
    <w:rPr>
      <w:sz w:val="24"/>
      <w:szCs w:val="24"/>
    </w:rPr>
  </w:style>
  <w:style w:type="paragraph" w:styleId="Rodap">
    <w:name w:val="footer"/>
    <w:basedOn w:val="Normal"/>
    <w:link w:val="RodapChar"/>
    <w:rsid w:val="00593643"/>
    <w:pPr>
      <w:tabs>
        <w:tab w:val="center" w:pos="4252"/>
        <w:tab w:val="right" w:pos="8504"/>
      </w:tabs>
    </w:pPr>
  </w:style>
  <w:style w:type="character" w:customStyle="1" w:styleId="RodapChar">
    <w:name w:val="Rodapé Char"/>
    <w:basedOn w:val="Fontepargpadro"/>
    <w:link w:val="Rodap"/>
    <w:rsid w:val="00593643"/>
    <w:rPr>
      <w:sz w:val="24"/>
      <w:szCs w:val="24"/>
    </w:rPr>
  </w:style>
  <w:style w:type="paragraph" w:styleId="Textodebalo">
    <w:name w:val="Balloon Text"/>
    <w:basedOn w:val="Normal"/>
    <w:link w:val="TextodebaloChar"/>
    <w:rsid w:val="007167EF"/>
    <w:rPr>
      <w:rFonts w:ascii="Tahoma" w:hAnsi="Tahoma" w:cs="Tahoma"/>
      <w:sz w:val="16"/>
      <w:szCs w:val="16"/>
    </w:rPr>
  </w:style>
  <w:style w:type="character" w:customStyle="1" w:styleId="TextodebaloChar">
    <w:name w:val="Texto de balão Char"/>
    <w:basedOn w:val="Fontepargpadro"/>
    <w:link w:val="Textodebalo"/>
    <w:rsid w:val="007167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94A55-1DED-47B1-9EC2-30C73594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1408</Words>
  <Characters>7609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8ª SESSÃO ORDINÁRIA, DO 1º PERÍODO LEGISLATIVO, DA 2ª SESSÃO LEGISLATIVA, DA 13ª LEGISLATURA</vt:lpstr>
    </vt:vector>
  </TitlesOfParts>
  <Company>F&amp;F-COMPUTADORES</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8ª SESSÃO ORDINÁRIA, DO 1º PERÍODO LEGISLATIVO, DA 2ª SESSÃO LEGISLATIVA, DA 13ª LEGISLATURA</dc:title>
  <dc:creator>User</dc:creator>
  <cp:lastModifiedBy>Recepcao2</cp:lastModifiedBy>
  <cp:revision>3</cp:revision>
  <cp:lastPrinted>2014-03-25T10:55:00Z</cp:lastPrinted>
  <dcterms:created xsi:type="dcterms:W3CDTF">2017-03-08T12:53:00Z</dcterms:created>
  <dcterms:modified xsi:type="dcterms:W3CDTF">2017-03-14T12:20:00Z</dcterms:modified>
</cp:coreProperties>
</file>