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6B56D1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6B56D1">
        <w:rPr>
          <w:b/>
          <w:sz w:val="26"/>
          <w:szCs w:val="26"/>
          <w:u w:val="single"/>
        </w:rPr>
        <w:t>ATA</w:t>
      </w:r>
      <w:r w:rsidR="008D22A7" w:rsidRPr="006B56D1">
        <w:rPr>
          <w:b/>
          <w:sz w:val="26"/>
          <w:szCs w:val="26"/>
          <w:u w:val="single"/>
        </w:rPr>
        <w:t xml:space="preserve"> Nº 027</w:t>
      </w:r>
      <w:r w:rsidR="00522DFF" w:rsidRPr="006B56D1">
        <w:rPr>
          <w:b/>
          <w:sz w:val="26"/>
          <w:szCs w:val="26"/>
          <w:u w:val="single"/>
        </w:rPr>
        <w:t>/2016</w:t>
      </w:r>
    </w:p>
    <w:p w:rsidR="007167EF" w:rsidRPr="006B56D1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6B56D1" w:rsidRDefault="007167EF" w:rsidP="0018367E">
      <w:pPr>
        <w:ind w:right="-257"/>
        <w:jc w:val="both"/>
        <w:rPr>
          <w:b/>
          <w:sz w:val="26"/>
          <w:szCs w:val="26"/>
        </w:rPr>
      </w:pPr>
      <w:r w:rsidRPr="006B56D1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6B56D1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6B56D1">
        <w:rPr>
          <w:b/>
          <w:sz w:val="26"/>
          <w:szCs w:val="26"/>
        </w:rPr>
        <w:t xml:space="preserve"> </w:t>
      </w:r>
      <w:r w:rsidR="008D22A7" w:rsidRPr="006B56D1">
        <w:rPr>
          <w:b/>
          <w:sz w:val="26"/>
          <w:szCs w:val="26"/>
        </w:rPr>
        <w:t>4</w:t>
      </w:r>
      <w:r w:rsidR="00B4368C" w:rsidRPr="006B56D1">
        <w:rPr>
          <w:b/>
          <w:sz w:val="26"/>
          <w:szCs w:val="26"/>
        </w:rPr>
        <w:t>ª SESSÃO ORDINÁRIA,</w:t>
      </w:r>
      <w:r w:rsidR="00A20616" w:rsidRPr="006B56D1">
        <w:rPr>
          <w:b/>
          <w:sz w:val="26"/>
          <w:szCs w:val="26"/>
        </w:rPr>
        <w:t xml:space="preserve"> DO 2</w:t>
      </w:r>
      <w:r w:rsidR="0038691E" w:rsidRPr="006B56D1">
        <w:rPr>
          <w:b/>
          <w:sz w:val="26"/>
          <w:szCs w:val="26"/>
        </w:rPr>
        <w:t>º PERÍODO LEGISLATIVO, DA 4</w:t>
      </w:r>
      <w:r w:rsidR="00B4368C" w:rsidRPr="006B56D1">
        <w:rPr>
          <w:b/>
          <w:sz w:val="26"/>
          <w:szCs w:val="26"/>
        </w:rPr>
        <w:t>ª SESSÃO LEGISLATIVA, DA 13ª LEGISLATURA.</w:t>
      </w:r>
    </w:p>
    <w:p w:rsidR="007167EF" w:rsidRPr="006B56D1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8436E8" w:rsidRPr="006B56D1" w:rsidRDefault="007167EF" w:rsidP="0018367E">
      <w:pPr>
        <w:ind w:right="-257" w:firstLine="708"/>
        <w:jc w:val="both"/>
        <w:rPr>
          <w:b/>
          <w:sz w:val="26"/>
          <w:szCs w:val="26"/>
        </w:rPr>
      </w:pPr>
      <w:r w:rsidRPr="006B56D1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33" w:rsidRDefault="00D82D33" w:rsidP="00791938">
      <w:pPr>
        <w:jc w:val="both"/>
        <w:rPr>
          <w:sz w:val="26"/>
          <w:szCs w:val="26"/>
        </w:rPr>
      </w:pPr>
    </w:p>
    <w:p w:rsidR="00402834" w:rsidRDefault="00402834" w:rsidP="00791938">
      <w:pPr>
        <w:jc w:val="both"/>
        <w:rPr>
          <w:sz w:val="26"/>
          <w:szCs w:val="26"/>
        </w:rPr>
      </w:pPr>
    </w:p>
    <w:p w:rsidR="006B56D1" w:rsidRPr="006B56D1" w:rsidRDefault="006B56D1" w:rsidP="00791938">
      <w:pPr>
        <w:jc w:val="both"/>
        <w:rPr>
          <w:sz w:val="26"/>
          <w:szCs w:val="26"/>
        </w:rPr>
      </w:pPr>
    </w:p>
    <w:p w:rsidR="008436E8" w:rsidRPr="006B56D1" w:rsidRDefault="007167EF" w:rsidP="007E1EA5">
      <w:pPr>
        <w:jc w:val="both"/>
        <w:rPr>
          <w:sz w:val="26"/>
          <w:szCs w:val="26"/>
        </w:rPr>
      </w:pPr>
      <w:r w:rsidRPr="006B56D1">
        <w:rPr>
          <w:sz w:val="26"/>
          <w:szCs w:val="26"/>
        </w:rPr>
        <w:t>A</w:t>
      </w:r>
      <w:r w:rsidR="00CD1D66" w:rsidRPr="006B56D1">
        <w:rPr>
          <w:sz w:val="26"/>
          <w:szCs w:val="26"/>
        </w:rPr>
        <w:t xml:space="preserve"> Câmara de Vereadores do Município de </w:t>
      </w:r>
      <w:proofErr w:type="spellStart"/>
      <w:r w:rsidR="00CD1D66" w:rsidRPr="006B56D1">
        <w:rPr>
          <w:sz w:val="26"/>
          <w:szCs w:val="26"/>
        </w:rPr>
        <w:t>Matelândia</w:t>
      </w:r>
      <w:proofErr w:type="spellEnd"/>
      <w:r w:rsidR="00CD1D66" w:rsidRPr="006B56D1">
        <w:rPr>
          <w:sz w:val="26"/>
          <w:szCs w:val="26"/>
        </w:rPr>
        <w:t xml:space="preserve">, Pessoa Jurídica de Direito Público, sob o CNPJ de Nº </w:t>
      </w:r>
      <w:r w:rsidR="00CD1D66" w:rsidRPr="006B56D1">
        <w:rPr>
          <w:bCs/>
          <w:sz w:val="26"/>
          <w:szCs w:val="26"/>
        </w:rPr>
        <w:t>01.732.032/0001-44</w:t>
      </w:r>
      <w:r w:rsidR="00CD1D66" w:rsidRPr="006B56D1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6B56D1">
        <w:rPr>
          <w:sz w:val="26"/>
          <w:szCs w:val="26"/>
        </w:rPr>
        <w:t xml:space="preserve"> </w:t>
      </w:r>
      <w:r w:rsidR="007E1EA5" w:rsidRPr="006B56D1">
        <w:rPr>
          <w:sz w:val="26"/>
          <w:szCs w:val="26"/>
        </w:rPr>
        <w:t xml:space="preserve">a </w:t>
      </w:r>
      <w:r w:rsidR="008E0331" w:rsidRPr="006B56D1">
        <w:rPr>
          <w:sz w:val="26"/>
          <w:szCs w:val="26"/>
        </w:rPr>
        <w:t>4</w:t>
      </w:r>
      <w:r w:rsidR="00D26896" w:rsidRPr="006B56D1">
        <w:rPr>
          <w:sz w:val="26"/>
          <w:szCs w:val="26"/>
        </w:rPr>
        <w:t>ª Sessão Ordinária</w:t>
      </w:r>
      <w:r w:rsidR="004B7A64" w:rsidRPr="006B56D1">
        <w:rPr>
          <w:sz w:val="26"/>
          <w:szCs w:val="26"/>
        </w:rPr>
        <w:t xml:space="preserve"> do 2º período legislativo</w:t>
      </w:r>
      <w:r w:rsidR="00D26896" w:rsidRPr="006B56D1">
        <w:rPr>
          <w:sz w:val="26"/>
          <w:szCs w:val="26"/>
        </w:rPr>
        <w:t>,</w:t>
      </w:r>
      <w:r w:rsidR="007C31C0" w:rsidRPr="006B56D1">
        <w:rPr>
          <w:sz w:val="26"/>
          <w:szCs w:val="26"/>
        </w:rPr>
        <w:t xml:space="preserve"> às </w:t>
      </w:r>
      <w:proofErr w:type="gramStart"/>
      <w:r w:rsidR="007C31C0" w:rsidRPr="006B56D1">
        <w:rPr>
          <w:sz w:val="26"/>
          <w:szCs w:val="26"/>
        </w:rPr>
        <w:t>18:</w:t>
      </w:r>
      <w:r w:rsidR="00012D2A" w:rsidRPr="006B56D1">
        <w:rPr>
          <w:sz w:val="26"/>
          <w:szCs w:val="26"/>
        </w:rPr>
        <w:t>15</w:t>
      </w:r>
      <w:proofErr w:type="spellStart"/>
      <w:proofErr w:type="gramEnd"/>
      <w:r w:rsidR="000048C0" w:rsidRPr="006B56D1">
        <w:rPr>
          <w:sz w:val="26"/>
          <w:szCs w:val="26"/>
        </w:rPr>
        <w:t>min</w:t>
      </w:r>
      <w:proofErr w:type="spellEnd"/>
      <w:r w:rsidR="00CD1D66" w:rsidRPr="006B56D1">
        <w:rPr>
          <w:sz w:val="26"/>
          <w:szCs w:val="26"/>
        </w:rPr>
        <w:t xml:space="preserve"> </w:t>
      </w:r>
      <w:r w:rsidR="006D71A3" w:rsidRPr="006B56D1">
        <w:rPr>
          <w:sz w:val="26"/>
          <w:szCs w:val="26"/>
        </w:rPr>
        <w:t>d</w:t>
      </w:r>
      <w:r w:rsidR="00D26896" w:rsidRPr="006B56D1">
        <w:rPr>
          <w:sz w:val="26"/>
          <w:szCs w:val="26"/>
        </w:rPr>
        <w:t>o dia</w:t>
      </w:r>
      <w:r w:rsidR="00DA25A1" w:rsidRPr="006B56D1">
        <w:rPr>
          <w:sz w:val="26"/>
          <w:szCs w:val="26"/>
        </w:rPr>
        <w:t xml:space="preserve"> </w:t>
      </w:r>
      <w:r w:rsidR="008E0331" w:rsidRPr="006B56D1">
        <w:rPr>
          <w:sz w:val="26"/>
          <w:szCs w:val="26"/>
        </w:rPr>
        <w:t>vinte e dois</w:t>
      </w:r>
      <w:r w:rsidR="007E1EA5" w:rsidRPr="006B56D1">
        <w:rPr>
          <w:sz w:val="26"/>
          <w:szCs w:val="26"/>
        </w:rPr>
        <w:t xml:space="preserve"> </w:t>
      </w:r>
      <w:r w:rsidR="00A20616" w:rsidRPr="006B56D1">
        <w:rPr>
          <w:sz w:val="26"/>
          <w:szCs w:val="26"/>
        </w:rPr>
        <w:t xml:space="preserve"> de agosto </w:t>
      </w:r>
      <w:r w:rsidR="005A0274" w:rsidRPr="006B56D1">
        <w:rPr>
          <w:sz w:val="26"/>
          <w:szCs w:val="26"/>
        </w:rPr>
        <w:t xml:space="preserve">de </w:t>
      </w:r>
      <w:r w:rsidR="009E1129" w:rsidRPr="006B56D1">
        <w:rPr>
          <w:sz w:val="26"/>
          <w:szCs w:val="26"/>
        </w:rPr>
        <w:t>dois m</w:t>
      </w:r>
      <w:r w:rsidR="0038691E" w:rsidRPr="006B56D1">
        <w:rPr>
          <w:sz w:val="26"/>
          <w:szCs w:val="26"/>
        </w:rPr>
        <w:t>il e dezesseis</w:t>
      </w:r>
      <w:r w:rsidR="00CD1D66" w:rsidRPr="006B56D1">
        <w:rPr>
          <w:sz w:val="26"/>
          <w:szCs w:val="26"/>
        </w:rPr>
        <w:t>, nas dependências do Plenário da</w:t>
      </w:r>
      <w:r w:rsidR="009E1129" w:rsidRPr="006B56D1">
        <w:rPr>
          <w:sz w:val="26"/>
          <w:szCs w:val="26"/>
        </w:rPr>
        <w:t xml:space="preserve"> Câmara Municipal </w:t>
      </w:r>
      <w:r w:rsidR="00D26896" w:rsidRPr="006B56D1">
        <w:rPr>
          <w:sz w:val="26"/>
          <w:szCs w:val="26"/>
        </w:rPr>
        <w:t xml:space="preserve">de </w:t>
      </w:r>
      <w:proofErr w:type="spellStart"/>
      <w:r w:rsidR="00D26896" w:rsidRPr="006B56D1">
        <w:rPr>
          <w:sz w:val="26"/>
          <w:szCs w:val="26"/>
        </w:rPr>
        <w:t>Matelândia</w:t>
      </w:r>
      <w:proofErr w:type="spellEnd"/>
      <w:r w:rsidR="00D26896" w:rsidRPr="006B56D1">
        <w:rPr>
          <w:sz w:val="26"/>
          <w:szCs w:val="26"/>
        </w:rPr>
        <w:t>, Estado do Paraná</w:t>
      </w:r>
      <w:r w:rsidR="009E1129" w:rsidRPr="006B56D1">
        <w:rPr>
          <w:sz w:val="26"/>
          <w:szCs w:val="26"/>
        </w:rPr>
        <w:t xml:space="preserve">. Aberto os trabalhos pelo Presidente </w:t>
      </w:r>
      <w:r w:rsidR="00C443F4" w:rsidRPr="006B56D1">
        <w:rPr>
          <w:sz w:val="26"/>
          <w:szCs w:val="26"/>
        </w:rPr>
        <w:t>Edson</w:t>
      </w:r>
      <w:r w:rsidR="007C31C0" w:rsidRPr="006B56D1">
        <w:rPr>
          <w:sz w:val="26"/>
          <w:szCs w:val="26"/>
        </w:rPr>
        <w:t xml:space="preserve"> </w:t>
      </w:r>
      <w:r w:rsidR="009E018C" w:rsidRPr="006B56D1">
        <w:rPr>
          <w:sz w:val="26"/>
          <w:szCs w:val="26"/>
        </w:rPr>
        <w:t xml:space="preserve">e </w:t>
      </w:r>
      <w:r w:rsidR="001A472F" w:rsidRPr="006B56D1">
        <w:rPr>
          <w:sz w:val="26"/>
          <w:szCs w:val="26"/>
        </w:rPr>
        <w:t xml:space="preserve">registrada a ausência do vereador Luizinho, e </w:t>
      </w:r>
      <w:r w:rsidR="00B4368C" w:rsidRPr="006B56D1">
        <w:rPr>
          <w:sz w:val="26"/>
          <w:szCs w:val="26"/>
        </w:rPr>
        <w:t xml:space="preserve">na presença dos demais, realizou-se </w:t>
      </w:r>
      <w:r w:rsidR="00F41447" w:rsidRPr="006B56D1">
        <w:rPr>
          <w:sz w:val="26"/>
          <w:szCs w:val="26"/>
        </w:rPr>
        <w:t xml:space="preserve">a </w:t>
      </w:r>
      <w:r w:rsidR="00B4368C" w:rsidRPr="006B56D1">
        <w:rPr>
          <w:sz w:val="26"/>
          <w:szCs w:val="26"/>
        </w:rPr>
        <w:t>sessão ordinária, com a pauta que segue:</w:t>
      </w:r>
      <w:r w:rsidR="0038691E" w:rsidRPr="006B56D1">
        <w:rPr>
          <w:sz w:val="26"/>
          <w:szCs w:val="26"/>
        </w:rPr>
        <w:t xml:space="preserve"> Foi efetuada a </w:t>
      </w:r>
      <w:r w:rsidR="00886A46" w:rsidRPr="006B56D1">
        <w:rPr>
          <w:sz w:val="26"/>
          <w:szCs w:val="26"/>
        </w:rPr>
        <w:t>leitura de um texto bíblico pela</w:t>
      </w:r>
      <w:r w:rsidR="008E0331" w:rsidRPr="006B56D1">
        <w:rPr>
          <w:sz w:val="26"/>
          <w:szCs w:val="26"/>
        </w:rPr>
        <w:t xml:space="preserve"> vereador</w:t>
      </w:r>
      <w:r w:rsidR="00886A46" w:rsidRPr="006B56D1">
        <w:rPr>
          <w:sz w:val="26"/>
          <w:szCs w:val="26"/>
        </w:rPr>
        <w:t xml:space="preserve">a </w:t>
      </w:r>
      <w:proofErr w:type="spellStart"/>
      <w:r w:rsidR="00886A46" w:rsidRPr="006B56D1">
        <w:rPr>
          <w:sz w:val="26"/>
          <w:szCs w:val="26"/>
        </w:rPr>
        <w:t>Eliete</w:t>
      </w:r>
      <w:proofErr w:type="spellEnd"/>
      <w:r w:rsidR="00C443F4" w:rsidRPr="006B56D1">
        <w:rPr>
          <w:sz w:val="26"/>
          <w:szCs w:val="26"/>
        </w:rPr>
        <w:t xml:space="preserve">. </w:t>
      </w:r>
      <w:r w:rsidR="00B4368C" w:rsidRPr="006B56D1">
        <w:rPr>
          <w:sz w:val="26"/>
          <w:szCs w:val="26"/>
        </w:rPr>
        <w:t xml:space="preserve">Foi </w:t>
      </w:r>
      <w:r w:rsidR="0038691E" w:rsidRPr="006B56D1">
        <w:rPr>
          <w:sz w:val="26"/>
          <w:szCs w:val="26"/>
        </w:rPr>
        <w:t>dispensada</w:t>
      </w:r>
      <w:r w:rsidR="00FE6E80" w:rsidRPr="006B56D1">
        <w:rPr>
          <w:sz w:val="26"/>
          <w:szCs w:val="26"/>
        </w:rPr>
        <w:t xml:space="preserve"> a leitura e sem discussão foi </w:t>
      </w:r>
      <w:r w:rsidR="00607BFE" w:rsidRPr="006B56D1">
        <w:rPr>
          <w:sz w:val="26"/>
          <w:szCs w:val="26"/>
        </w:rPr>
        <w:t>aprovada por unanimidade,</w:t>
      </w:r>
      <w:r w:rsidR="00B24BA6" w:rsidRPr="006B56D1">
        <w:rPr>
          <w:sz w:val="26"/>
          <w:szCs w:val="26"/>
        </w:rPr>
        <w:t xml:space="preserve"> </w:t>
      </w:r>
      <w:r w:rsidR="009E018C" w:rsidRPr="006B56D1">
        <w:rPr>
          <w:sz w:val="26"/>
          <w:szCs w:val="26"/>
        </w:rPr>
        <w:t>a ata da sessão anterior</w:t>
      </w:r>
      <w:r w:rsidR="000048C0" w:rsidRPr="006B56D1">
        <w:rPr>
          <w:sz w:val="26"/>
          <w:szCs w:val="26"/>
        </w:rPr>
        <w:t xml:space="preserve">. </w:t>
      </w:r>
      <w:r w:rsidR="006B56D1" w:rsidRPr="006B56D1">
        <w:rPr>
          <w:sz w:val="26"/>
          <w:szCs w:val="26"/>
        </w:rPr>
        <w:t xml:space="preserve">Leitura do Ofício da </w:t>
      </w:r>
      <w:proofErr w:type="spellStart"/>
      <w:r w:rsidR="006B56D1" w:rsidRPr="006B56D1">
        <w:rPr>
          <w:sz w:val="26"/>
          <w:szCs w:val="26"/>
        </w:rPr>
        <w:t>Ecocataratas</w:t>
      </w:r>
      <w:proofErr w:type="spellEnd"/>
      <w:r w:rsidR="006B56D1" w:rsidRPr="006B56D1">
        <w:rPr>
          <w:sz w:val="26"/>
          <w:szCs w:val="26"/>
        </w:rPr>
        <w:t xml:space="preserve">. Em seguida foi feita a leitura do Edital de Convocação Nº 01/16 do Executivo. Após, foi efetuada a leitura do ofício do Executivo Nº 413/2016. Continuando, foi feita a leitura do Ofício enviando resposta dos requerimentos Nº 12, 21, 22, 38/2016. Em seguida, foi feita </w:t>
      </w:r>
      <w:proofErr w:type="gramStart"/>
      <w:r w:rsidR="006B56D1" w:rsidRPr="006B56D1">
        <w:rPr>
          <w:sz w:val="26"/>
          <w:szCs w:val="26"/>
        </w:rPr>
        <w:t>a</w:t>
      </w:r>
      <w:proofErr w:type="gramEnd"/>
      <w:r w:rsidR="006B56D1" w:rsidRPr="006B56D1">
        <w:rPr>
          <w:sz w:val="26"/>
          <w:szCs w:val="26"/>
        </w:rPr>
        <w:t xml:space="preserve"> </w:t>
      </w:r>
      <w:proofErr w:type="gramStart"/>
      <w:r w:rsidR="006B56D1" w:rsidRPr="006B56D1">
        <w:rPr>
          <w:sz w:val="26"/>
          <w:szCs w:val="26"/>
        </w:rPr>
        <w:t>leitura</w:t>
      </w:r>
      <w:proofErr w:type="gramEnd"/>
      <w:r w:rsidR="006B56D1" w:rsidRPr="006B56D1">
        <w:rPr>
          <w:sz w:val="26"/>
          <w:szCs w:val="26"/>
        </w:rPr>
        <w:t xml:space="preserve"> do Ofício do Executivo enviando os Projetos de Lei: - </w:t>
      </w:r>
      <w:r w:rsidR="006B56D1" w:rsidRPr="006B56D1">
        <w:rPr>
          <w:b/>
          <w:sz w:val="26"/>
          <w:szCs w:val="26"/>
        </w:rPr>
        <w:t xml:space="preserve">Nº 132/2016 - </w:t>
      </w:r>
      <w:r w:rsidR="006B56D1" w:rsidRPr="006B56D1">
        <w:rPr>
          <w:sz w:val="26"/>
          <w:szCs w:val="26"/>
        </w:rPr>
        <w:t>DISPÕE</w:t>
      </w:r>
      <w:r w:rsidR="006B56D1" w:rsidRPr="006B56D1">
        <w:rPr>
          <w:b/>
          <w:sz w:val="26"/>
          <w:szCs w:val="26"/>
        </w:rPr>
        <w:t xml:space="preserve"> </w:t>
      </w:r>
      <w:r w:rsidR="006B56D1" w:rsidRPr="006B56D1">
        <w:rPr>
          <w:sz w:val="26"/>
          <w:szCs w:val="26"/>
        </w:rPr>
        <w:t xml:space="preserve">SOBRE A CENTÉSIMA DÉCIMA SEGUNDA REVISÃO DE METAS PROPOSTA AO PLANO PLURIANUAL DO MUNICÍPIO DE MATELÂNDIA PARA O QUADRIÊNIO 2014/2017; </w:t>
      </w:r>
      <w:r w:rsidR="006B56D1" w:rsidRPr="006B56D1">
        <w:rPr>
          <w:b/>
          <w:sz w:val="26"/>
          <w:szCs w:val="26"/>
        </w:rPr>
        <w:t xml:space="preserve">- Nº 133/2016 - </w:t>
      </w:r>
      <w:r w:rsidR="006B56D1" w:rsidRPr="006B56D1">
        <w:rPr>
          <w:sz w:val="26"/>
          <w:szCs w:val="26"/>
        </w:rPr>
        <w:t>DISPÕE SOBRE VIGÉSIMA PRIMEIRA ALTERAÇÃO PROPOSTA A LDO – LEI DE DIRETRIZES ORÇAMENTÁRIAS DO MUNICÍPIO DE MATELÂNDIA PARA O EXERCÍCIO FINANCEIRO DE 2016;</w:t>
      </w:r>
      <w:r w:rsidR="006B56D1" w:rsidRPr="006B56D1">
        <w:rPr>
          <w:b/>
          <w:sz w:val="26"/>
          <w:szCs w:val="26"/>
        </w:rPr>
        <w:t xml:space="preserve"> - Nº 134/2016 - </w:t>
      </w:r>
      <w:r w:rsidR="006B56D1" w:rsidRPr="006B56D1">
        <w:rPr>
          <w:sz w:val="26"/>
          <w:szCs w:val="26"/>
        </w:rPr>
        <w:t xml:space="preserve">AUTORIZA O PODER EXECUTIVO MUNICIPAL A PROCEDER A ABERTURA DE CRÉDITO ADICIONAL ESPECIAL NO VALOR DE R$35.000,00;  </w:t>
      </w:r>
      <w:r w:rsidR="006B56D1" w:rsidRPr="006B56D1">
        <w:rPr>
          <w:b/>
          <w:sz w:val="26"/>
          <w:szCs w:val="26"/>
        </w:rPr>
        <w:t xml:space="preserve">- Nº 135/2016 - </w:t>
      </w:r>
      <w:r w:rsidR="006B56D1" w:rsidRPr="006B56D1">
        <w:rPr>
          <w:sz w:val="26"/>
          <w:szCs w:val="26"/>
        </w:rPr>
        <w:t xml:space="preserve">AUTORIZA O PODER EXECUTIVO MUNICIPAL A PROCEDER A ABERTURA DE CRÉDITO ADICIONAL SUPLEMENTAR NO VALOR DE R$547.000,00; </w:t>
      </w:r>
      <w:r w:rsidR="006B56D1" w:rsidRPr="006B56D1">
        <w:rPr>
          <w:b/>
          <w:sz w:val="26"/>
          <w:szCs w:val="26"/>
        </w:rPr>
        <w:t xml:space="preserve">- Nº 136/2016 - </w:t>
      </w:r>
      <w:r w:rsidR="006B56D1" w:rsidRPr="006B56D1">
        <w:rPr>
          <w:sz w:val="26"/>
          <w:szCs w:val="26"/>
        </w:rPr>
        <w:t xml:space="preserve">AUTORIZA O PODER EXECUTIVO MUNICIPAL A PROCEDER A ABERTURA DE CRÉDITO ADICIONAL ESPECIAL NO VALOR DE R$110.000,00. </w:t>
      </w:r>
      <w:r w:rsidR="007E7C0D" w:rsidRPr="006B56D1">
        <w:rPr>
          <w:sz w:val="26"/>
          <w:szCs w:val="26"/>
        </w:rPr>
        <w:t>Os projetos foram encaminhados para as comissões.</w:t>
      </w:r>
      <w:r w:rsidR="006B56D1" w:rsidRPr="006B56D1">
        <w:rPr>
          <w:sz w:val="26"/>
          <w:szCs w:val="26"/>
        </w:rPr>
        <w:t xml:space="preserve"> Foram lidos os pareceres aos projetos de Lei Nº 126 à 131/2016.</w:t>
      </w:r>
      <w:r w:rsidR="00402834">
        <w:rPr>
          <w:sz w:val="26"/>
          <w:szCs w:val="26"/>
        </w:rPr>
        <w:t xml:space="preserve"> Os projetos foram encaminhados para a Ordem do Dia.</w:t>
      </w:r>
      <w:r w:rsidR="006B56D1" w:rsidRPr="006B56D1">
        <w:rPr>
          <w:sz w:val="26"/>
          <w:szCs w:val="26"/>
        </w:rPr>
        <w:t xml:space="preserve"> </w:t>
      </w:r>
      <w:r w:rsidR="007E7C0D" w:rsidRPr="006B56D1">
        <w:rPr>
          <w:sz w:val="26"/>
          <w:szCs w:val="26"/>
        </w:rPr>
        <w:t xml:space="preserve"> Foram apresentadas as seguintes indicações: </w:t>
      </w:r>
      <w:r w:rsidR="00031AE5" w:rsidRPr="006B56D1">
        <w:rPr>
          <w:b/>
          <w:sz w:val="26"/>
          <w:szCs w:val="26"/>
        </w:rPr>
        <w:t xml:space="preserve">Nº 313/2016 – dos vereadores </w:t>
      </w:r>
      <w:proofErr w:type="spellStart"/>
      <w:r w:rsidR="00031AE5" w:rsidRPr="006B56D1">
        <w:rPr>
          <w:b/>
          <w:sz w:val="26"/>
          <w:szCs w:val="26"/>
        </w:rPr>
        <w:t>Eliete</w:t>
      </w:r>
      <w:proofErr w:type="spellEnd"/>
      <w:r w:rsidR="00031AE5" w:rsidRPr="006B56D1">
        <w:rPr>
          <w:b/>
          <w:sz w:val="26"/>
          <w:szCs w:val="26"/>
        </w:rPr>
        <w:t xml:space="preserve">, </w:t>
      </w:r>
      <w:proofErr w:type="spellStart"/>
      <w:r w:rsidR="00031AE5" w:rsidRPr="006B56D1">
        <w:rPr>
          <w:b/>
          <w:sz w:val="26"/>
          <w:szCs w:val="26"/>
        </w:rPr>
        <w:t>Kika</w:t>
      </w:r>
      <w:proofErr w:type="spellEnd"/>
      <w:r w:rsidR="00031AE5" w:rsidRPr="006B56D1">
        <w:rPr>
          <w:b/>
          <w:sz w:val="26"/>
          <w:szCs w:val="26"/>
        </w:rPr>
        <w:t xml:space="preserve">, </w:t>
      </w:r>
      <w:proofErr w:type="spellStart"/>
      <w:r w:rsidR="00031AE5" w:rsidRPr="006B56D1">
        <w:rPr>
          <w:b/>
          <w:sz w:val="26"/>
          <w:szCs w:val="26"/>
        </w:rPr>
        <w:t>Laco</w:t>
      </w:r>
      <w:proofErr w:type="spellEnd"/>
      <w:r w:rsidR="00031AE5" w:rsidRPr="006B56D1">
        <w:rPr>
          <w:b/>
          <w:sz w:val="26"/>
          <w:szCs w:val="26"/>
        </w:rPr>
        <w:t xml:space="preserve"> – </w:t>
      </w:r>
      <w:r w:rsidR="00031AE5" w:rsidRPr="006B56D1">
        <w:rPr>
          <w:sz w:val="26"/>
          <w:szCs w:val="26"/>
        </w:rPr>
        <w:t xml:space="preserve">INDICA AO EXECUTIVO MUNICIPAL A COLOCAÇÃO DE TRAVESSIA DE MANILHAMENTO NA RUA RIO DE JANEIRO QUE INTERLIGARÁ COM O </w:t>
      </w:r>
      <w:r w:rsidR="00031AE5" w:rsidRPr="006B56D1">
        <w:rPr>
          <w:sz w:val="26"/>
          <w:szCs w:val="26"/>
        </w:rPr>
        <w:lastRenderedPageBreak/>
        <w:t xml:space="preserve">LOTEAMENTO RECANTO DOS SONHOS; - </w:t>
      </w:r>
      <w:r w:rsidR="00C17BF6" w:rsidRPr="006B56D1">
        <w:rPr>
          <w:b/>
          <w:sz w:val="26"/>
          <w:szCs w:val="26"/>
        </w:rPr>
        <w:t>Nº 314/2016 – da vereadora Claudete</w:t>
      </w:r>
      <w:r w:rsidR="00537FB9" w:rsidRPr="006B56D1">
        <w:rPr>
          <w:b/>
          <w:sz w:val="26"/>
          <w:szCs w:val="26"/>
        </w:rPr>
        <w:t xml:space="preserve"> -</w:t>
      </w:r>
      <w:r w:rsidR="00031AE5" w:rsidRPr="006B56D1">
        <w:rPr>
          <w:b/>
          <w:sz w:val="26"/>
          <w:szCs w:val="26"/>
        </w:rPr>
        <w:t xml:space="preserve"> </w:t>
      </w:r>
      <w:r w:rsidR="00031AE5" w:rsidRPr="006B56D1">
        <w:rPr>
          <w:sz w:val="26"/>
          <w:szCs w:val="26"/>
        </w:rPr>
        <w:t>INDICA QUE O EXECUTIVO MUNICIPAL FAÇA A COLETA DO LIXO REGULARMENTE NOS DIAS DETERMINADOS, COMO EXEMPLO NAS QUARTAS-FEIRAS O CAMINHÃO DA COLETA NÃO TÊM RECOLHIDO O LIXO NO CONJUNTO RESIDENCIAL MATELÂNDIA 1.</w:t>
      </w:r>
      <w:r w:rsidR="00886A46" w:rsidRPr="006B56D1">
        <w:rPr>
          <w:sz w:val="26"/>
          <w:szCs w:val="26"/>
        </w:rPr>
        <w:t xml:space="preserve"> </w:t>
      </w:r>
      <w:r w:rsidR="004415DF" w:rsidRPr="006B56D1">
        <w:rPr>
          <w:sz w:val="26"/>
          <w:szCs w:val="26"/>
        </w:rPr>
        <w:t>As indicações foram enviadas ao Executivo.</w:t>
      </w:r>
      <w:r w:rsidR="001C536A" w:rsidRPr="006B56D1">
        <w:rPr>
          <w:sz w:val="26"/>
          <w:szCs w:val="26"/>
        </w:rPr>
        <w:t xml:space="preserve"> Foi apresentado</w:t>
      </w:r>
      <w:r w:rsidR="007E1EA5" w:rsidRPr="006B56D1">
        <w:rPr>
          <w:sz w:val="26"/>
          <w:szCs w:val="26"/>
        </w:rPr>
        <w:t xml:space="preserve"> o</w:t>
      </w:r>
      <w:r w:rsidR="007E7C0D" w:rsidRPr="006B56D1">
        <w:rPr>
          <w:sz w:val="26"/>
          <w:szCs w:val="26"/>
        </w:rPr>
        <w:t xml:space="preserve"> </w:t>
      </w:r>
      <w:r w:rsidR="007E1EA5" w:rsidRPr="006B56D1">
        <w:rPr>
          <w:b/>
          <w:sz w:val="26"/>
          <w:szCs w:val="26"/>
        </w:rPr>
        <w:t>Requerimento Nº</w:t>
      </w:r>
      <w:r w:rsidR="000F2E12" w:rsidRPr="006B56D1">
        <w:rPr>
          <w:b/>
          <w:sz w:val="26"/>
          <w:szCs w:val="26"/>
        </w:rPr>
        <w:t xml:space="preserve"> 0</w:t>
      </w:r>
      <w:r w:rsidR="00BA38BF" w:rsidRPr="006B56D1">
        <w:rPr>
          <w:b/>
          <w:sz w:val="26"/>
          <w:szCs w:val="26"/>
        </w:rPr>
        <w:t>39/16</w:t>
      </w:r>
      <w:r w:rsidR="00537FB9" w:rsidRPr="006B56D1">
        <w:rPr>
          <w:b/>
          <w:sz w:val="26"/>
          <w:szCs w:val="26"/>
        </w:rPr>
        <w:t xml:space="preserve"> das vereadoras </w:t>
      </w:r>
      <w:proofErr w:type="spellStart"/>
      <w:r w:rsidR="00537FB9" w:rsidRPr="006B56D1">
        <w:rPr>
          <w:b/>
          <w:sz w:val="26"/>
          <w:szCs w:val="26"/>
        </w:rPr>
        <w:t>Eliete</w:t>
      </w:r>
      <w:proofErr w:type="spellEnd"/>
      <w:r w:rsidR="00537FB9" w:rsidRPr="006B56D1">
        <w:rPr>
          <w:b/>
          <w:sz w:val="26"/>
          <w:szCs w:val="26"/>
        </w:rPr>
        <w:t xml:space="preserve"> e Kátia</w:t>
      </w:r>
      <w:r w:rsidR="00BA38BF" w:rsidRPr="006B56D1">
        <w:rPr>
          <w:b/>
          <w:sz w:val="26"/>
          <w:szCs w:val="26"/>
        </w:rPr>
        <w:t xml:space="preserve"> -</w:t>
      </w:r>
      <w:r w:rsidR="00031AE5" w:rsidRPr="006B56D1">
        <w:rPr>
          <w:b/>
          <w:bCs/>
          <w:iCs/>
          <w:sz w:val="26"/>
          <w:szCs w:val="26"/>
        </w:rPr>
        <w:t xml:space="preserve"> </w:t>
      </w:r>
      <w:r w:rsidR="00031AE5" w:rsidRPr="006B56D1">
        <w:rPr>
          <w:bCs/>
          <w:iCs/>
          <w:sz w:val="26"/>
          <w:szCs w:val="26"/>
        </w:rPr>
        <w:t>EXISTE UM PROJETO PARA REFORMAS NO CEMITÉRIO MUNICIPAL COMO: REFORMAS NA ÁREA ADMINISTRATIVA E BANHEIROS PÚBLICOS; REFORMAS NO CRUZEIRO; MELHORIAS E COMPLEMENTOS DE EQUIPAMENTOS DE TRABALHO? - EM CASO POSITIVO QUAL É O PROJETO E QUANDO ESTAS MELHORIAS SERÃO IMPLANTADAS?</w:t>
      </w:r>
      <w:r w:rsidR="007E1EA5" w:rsidRPr="006B56D1">
        <w:rPr>
          <w:b/>
          <w:sz w:val="26"/>
          <w:szCs w:val="26"/>
        </w:rPr>
        <w:t xml:space="preserve"> </w:t>
      </w:r>
      <w:r w:rsidR="0048429F" w:rsidRPr="006B56D1">
        <w:rPr>
          <w:bCs/>
          <w:iCs/>
          <w:sz w:val="26"/>
          <w:szCs w:val="26"/>
        </w:rPr>
        <w:t>O requerimento foi encaminhado para</w:t>
      </w:r>
      <w:r w:rsidR="007E7C0D" w:rsidRPr="006B56D1">
        <w:rPr>
          <w:sz w:val="26"/>
          <w:szCs w:val="26"/>
        </w:rPr>
        <w:t xml:space="preserve"> </w:t>
      </w:r>
      <w:r w:rsidR="007E1EA5" w:rsidRPr="006B56D1">
        <w:rPr>
          <w:sz w:val="26"/>
          <w:szCs w:val="26"/>
        </w:rPr>
        <w:t>a Ordem do Dia</w:t>
      </w:r>
      <w:r w:rsidR="00671205" w:rsidRPr="006B56D1">
        <w:rPr>
          <w:sz w:val="26"/>
          <w:szCs w:val="26"/>
        </w:rPr>
        <w:t xml:space="preserve">. </w:t>
      </w:r>
      <w:r w:rsidR="006F4CB4" w:rsidRPr="006B56D1">
        <w:rPr>
          <w:sz w:val="26"/>
          <w:szCs w:val="26"/>
        </w:rPr>
        <w:t>Passou-</w:t>
      </w:r>
      <w:r w:rsidR="00054100" w:rsidRPr="006B56D1">
        <w:rPr>
          <w:sz w:val="26"/>
          <w:szCs w:val="26"/>
        </w:rPr>
        <w:t>se para o Grande Expediente</w:t>
      </w:r>
      <w:r w:rsidR="0071512F" w:rsidRPr="006B56D1">
        <w:rPr>
          <w:sz w:val="26"/>
          <w:szCs w:val="26"/>
        </w:rPr>
        <w:t xml:space="preserve">. </w:t>
      </w:r>
      <w:r w:rsidR="004E6D64" w:rsidRPr="006B56D1">
        <w:rPr>
          <w:sz w:val="26"/>
          <w:szCs w:val="26"/>
        </w:rPr>
        <w:t>Na</w:t>
      </w:r>
      <w:r w:rsidR="004B7A64" w:rsidRPr="006B56D1">
        <w:rPr>
          <w:sz w:val="26"/>
          <w:szCs w:val="26"/>
        </w:rPr>
        <w:t xml:space="preserve"> ordem de inscrição </w:t>
      </w:r>
      <w:r w:rsidR="00537FB9" w:rsidRPr="006B56D1">
        <w:rPr>
          <w:sz w:val="26"/>
          <w:szCs w:val="26"/>
        </w:rPr>
        <w:t xml:space="preserve">a vereadora </w:t>
      </w:r>
      <w:proofErr w:type="spellStart"/>
      <w:r w:rsidR="00537FB9" w:rsidRPr="006B56D1">
        <w:rPr>
          <w:sz w:val="26"/>
          <w:szCs w:val="26"/>
        </w:rPr>
        <w:t>Kika</w:t>
      </w:r>
      <w:proofErr w:type="spellEnd"/>
      <w:r w:rsidR="00537FB9" w:rsidRPr="006B56D1">
        <w:rPr>
          <w:sz w:val="26"/>
          <w:szCs w:val="26"/>
        </w:rPr>
        <w:t xml:space="preserve"> comentou </w:t>
      </w:r>
      <w:r w:rsidR="003B3AFB" w:rsidRPr="006B56D1">
        <w:rPr>
          <w:sz w:val="26"/>
          <w:szCs w:val="26"/>
        </w:rPr>
        <w:t>um projeto de lei que retira o décimo terceiro dos aposentados e com estas Olimpíadas os deputados estão votando estes projetos e questionou o que os vereadores do Oeste vão fazer</w:t>
      </w:r>
      <w:r w:rsidR="000F2E12" w:rsidRPr="006B56D1">
        <w:rPr>
          <w:sz w:val="26"/>
          <w:szCs w:val="26"/>
        </w:rPr>
        <w:t xml:space="preserve"> sobre isto</w:t>
      </w:r>
      <w:r w:rsidR="003B3AFB" w:rsidRPr="006B56D1">
        <w:rPr>
          <w:sz w:val="26"/>
          <w:szCs w:val="26"/>
        </w:rPr>
        <w:t xml:space="preserve">. A vereadora Claudete comentou a sua indicação. Num aparte a vereadora </w:t>
      </w:r>
      <w:proofErr w:type="spellStart"/>
      <w:r w:rsidR="003B3AFB" w:rsidRPr="006B56D1">
        <w:rPr>
          <w:sz w:val="26"/>
          <w:szCs w:val="26"/>
        </w:rPr>
        <w:t>Eliete</w:t>
      </w:r>
      <w:proofErr w:type="spellEnd"/>
      <w:r w:rsidR="003B3AFB" w:rsidRPr="006B56D1">
        <w:rPr>
          <w:sz w:val="26"/>
          <w:szCs w:val="26"/>
        </w:rPr>
        <w:t xml:space="preserve"> comentou que o lixo reciclável não está passando nas quartas feiras. A vereadora </w:t>
      </w:r>
      <w:proofErr w:type="spellStart"/>
      <w:r w:rsidR="003B3AFB" w:rsidRPr="006B56D1">
        <w:rPr>
          <w:sz w:val="26"/>
          <w:szCs w:val="26"/>
        </w:rPr>
        <w:t>Eliete</w:t>
      </w:r>
      <w:proofErr w:type="spellEnd"/>
      <w:r w:rsidR="000F2E12" w:rsidRPr="006B56D1">
        <w:rPr>
          <w:sz w:val="26"/>
          <w:szCs w:val="26"/>
        </w:rPr>
        <w:t xml:space="preserve"> em sua fala</w:t>
      </w:r>
      <w:r w:rsidR="003B3AFB" w:rsidRPr="006B56D1">
        <w:rPr>
          <w:sz w:val="26"/>
          <w:szCs w:val="26"/>
        </w:rPr>
        <w:t xml:space="preserve"> comentou a indicação apresentada.</w:t>
      </w:r>
      <w:r w:rsidR="000F2E12" w:rsidRPr="006B56D1">
        <w:rPr>
          <w:sz w:val="26"/>
          <w:szCs w:val="26"/>
        </w:rPr>
        <w:t xml:space="preserve"> Os demais vereadores dispensaram suas falas.</w:t>
      </w:r>
      <w:r w:rsidR="003B3AFB" w:rsidRPr="006B56D1">
        <w:rPr>
          <w:sz w:val="26"/>
          <w:szCs w:val="26"/>
        </w:rPr>
        <w:t xml:space="preserve"> </w:t>
      </w:r>
      <w:r w:rsidR="002843D4" w:rsidRPr="006B56D1">
        <w:rPr>
          <w:sz w:val="26"/>
          <w:szCs w:val="26"/>
        </w:rPr>
        <w:t>Entrando n</w:t>
      </w:r>
      <w:r w:rsidR="009F78B0" w:rsidRPr="006B56D1">
        <w:rPr>
          <w:sz w:val="26"/>
          <w:szCs w:val="26"/>
        </w:rPr>
        <w:t>a Ordem do Dia</w:t>
      </w:r>
      <w:r w:rsidR="00ED1490" w:rsidRPr="006B56D1">
        <w:rPr>
          <w:sz w:val="26"/>
          <w:szCs w:val="26"/>
        </w:rPr>
        <w:t>,</w:t>
      </w:r>
      <w:r w:rsidR="00A374C1" w:rsidRPr="006B56D1">
        <w:rPr>
          <w:sz w:val="26"/>
          <w:szCs w:val="26"/>
        </w:rPr>
        <w:t xml:space="preserve"> </w:t>
      </w:r>
      <w:r w:rsidR="00A07758" w:rsidRPr="006B56D1">
        <w:rPr>
          <w:sz w:val="26"/>
          <w:szCs w:val="26"/>
        </w:rPr>
        <w:t>foi colocado</w:t>
      </w:r>
      <w:r w:rsidR="00F47B7E" w:rsidRPr="006B56D1">
        <w:rPr>
          <w:sz w:val="26"/>
          <w:szCs w:val="26"/>
        </w:rPr>
        <w:t xml:space="preserve"> </w:t>
      </w:r>
      <w:r w:rsidR="00514094" w:rsidRPr="006B56D1">
        <w:rPr>
          <w:sz w:val="26"/>
          <w:szCs w:val="26"/>
        </w:rPr>
        <w:t>em</w:t>
      </w:r>
      <w:r w:rsidR="00F14EB6" w:rsidRPr="006B56D1">
        <w:rPr>
          <w:sz w:val="26"/>
          <w:szCs w:val="26"/>
        </w:rPr>
        <w:t xml:space="preserve"> Discussão e votação o Requerimento </w:t>
      </w:r>
      <w:r w:rsidR="008E0331" w:rsidRPr="006B56D1">
        <w:rPr>
          <w:b/>
          <w:sz w:val="26"/>
          <w:szCs w:val="26"/>
        </w:rPr>
        <w:t>Nº 39</w:t>
      </w:r>
      <w:r w:rsidR="00F14EB6" w:rsidRPr="006B56D1">
        <w:rPr>
          <w:b/>
          <w:sz w:val="26"/>
          <w:szCs w:val="26"/>
        </w:rPr>
        <w:t>/2016</w:t>
      </w:r>
      <w:r w:rsidR="00A81E68" w:rsidRPr="006B56D1">
        <w:rPr>
          <w:b/>
          <w:sz w:val="26"/>
          <w:szCs w:val="26"/>
        </w:rPr>
        <w:t xml:space="preserve">. </w:t>
      </w:r>
      <w:r w:rsidR="00A81E68" w:rsidRPr="006B56D1">
        <w:rPr>
          <w:sz w:val="26"/>
          <w:szCs w:val="26"/>
        </w:rPr>
        <w:t xml:space="preserve">Em discussão, a vereadora </w:t>
      </w:r>
      <w:proofErr w:type="spellStart"/>
      <w:r w:rsidR="00A81E68" w:rsidRPr="006B56D1">
        <w:rPr>
          <w:sz w:val="26"/>
          <w:szCs w:val="26"/>
        </w:rPr>
        <w:t>Eliete</w:t>
      </w:r>
      <w:proofErr w:type="spellEnd"/>
      <w:r w:rsidR="00A81E68" w:rsidRPr="006B56D1">
        <w:rPr>
          <w:sz w:val="26"/>
          <w:szCs w:val="26"/>
        </w:rPr>
        <w:t xml:space="preserve"> explicou a motivação </w:t>
      </w:r>
      <w:r w:rsidR="008E0331" w:rsidRPr="006B56D1">
        <w:rPr>
          <w:sz w:val="26"/>
          <w:szCs w:val="26"/>
        </w:rPr>
        <w:t>da apresentação do Requerimento</w:t>
      </w:r>
      <w:r w:rsidR="00A81E68" w:rsidRPr="006B56D1">
        <w:rPr>
          <w:sz w:val="26"/>
          <w:szCs w:val="26"/>
        </w:rPr>
        <w:t>.</w:t>
      </w:r>
      <w:r w:rsidR="003B3AFB" w:rsidRPr="006B56D1">
        <w:rPr>
          <w:sz w:val="26"/>
          <w:szCs w:val="26"/>
        </w:rPr>
        <w:t xml:space="preserve"> A vereadora Kátia comentou que a vida útil do cemitério não teria </w:t>
      </w:r>
      <w:r w:rsidR="000F2E12" w:rsidRPr="006B56D1">
        <w:rPr>
          <w:sz w:val="26"/>
          <w:szCs w:val="26"/>
        </w:rPr>
        <w:t xml:space="preserve">mias de </w:t>
      </w:r>
      <w:r w:rsidR="003B3AFB" w:rsidRPr="006B56D1">
        <w:rPr>
          <w:sz w:val="26"/>
          <w:szCs w:val="26"/>
        </w:rPr>
        <w:t>dez anos de vida útil e</w:t>
      </w:r>
      <w:r w:rsidR="000F2E12" w:rsidRPr="006B56D1">
        <w:rPr>
          <w:sz w:val="26"/>
          <w:szCs w:val="26"/>
        </w:rPr>
        <w:t xml:space="preserve"> já</w:t>
      </w:r>
      <w:r w:rsidR="003B3AFB" w:rsidRPr="006B56D1">
        <w:rPr>
          <w:sz w:val="26"/>
          <w:szCs w:val="26"/>
        </w:rPr>
        <w:t xml:space="preserve"> existe uma séria preocupação com a capacidade máxima. O vereador </w:t>
      </w:r>
      <w:proofErr w:type="spellStart"/>
      <w:r w:rsidR="003B3AFB" w:rsidRPr="006B56D1">
        <w:rPr>
          <w:sz w:val="26"/>
          <w:szCs w:val="26"/>
        </w:rPr>
        <w:t>Jebson</w:t>
      </w:r>
      <w:proofErr w:type="spellEnd"/>
      <w:r w:rsidR="003B3AFB" w:rsidRPr="006B56D1">
        <w:rPr>
          <w:sz w:val="26"/>
          <w:szCs w:val="26"/>
        </w:rPr>
        <w:t xml:space="preserve"> pediu que colocasse mais um vigilante para o cemitério.</w:t>
      </w:r>
      <w:r w:rsidR="00A81E68" w:rsidRPr="006B56D1">
        <w:rPr>
          <w:sz w:val="26"/>
          <w:szCs w:val="26"/>
        </w:rPr>
        <w:t xml:space="preserve"> Em votação, o requerimento foi aprovado por unanimidade. Em seguida em </w:t>
      </w:r>
      <w:r w:rsidR="008E0331" w:rsidRPr="006B56D1">
        <w:rPr>
          <w:b/>
          <w:sz w:val="26"/>
          <w:szCs w:val="26"/>
        </w:rPr>
        <w:t>1</w:t>
      </w:r>
      <w:r w:rsidR="00F14EB6" w:rsidRPr="006B56D1">
        <w:rPr>
          <w:b/>
          <w:sz w:val="26"/>
          <w:szCs w:val="26"/>
        </w:rPr>
        <w:t xml:space="preserve">ª Discussão e Votação </w:t>
      </w:r>
      <w:r w:rsidR="00F14EB6" w:rsidRPr="006B56D1">
        <w:rPr>
          <w:b/>
          <w:sz w:val="26"/>
          <w:szCs w:val="26"/>
          <w:bdr w:val="single" w:sz="4" w:space="0" w:color="auto"/>
        </w:rPr>
        <w:t>em Bloco</w:t>
      </w:r>
      <w:r w:rsidR="00F14EB6" w:rsidRPr="006B56D1">
        <w:rPr>
          <w:b/>
          <w:sz w:val="26"/>
          <w:szCs w:val="26"/>
        </w:rPr>
        <w:t xml:space="preserve"> dos Projetos:</w:t>
      </w:r>
      <w:r w:rsidR="00031AE5" w:rsidRPr="006B56D1">
        <w:rPr>
          <w:sz w:val="26"/>
          <w:szCs w:val="26"/>
        </w:rPr>
        <w:t xml:space="preserve"> - </w:t>
      </w:r>
      <w:r w:rsidR="00031AE5" w:rsidRPr="006B56D1">
        <w:rPr>
          <w:b/>
          <w:sz w:val="26"/>
          <w:szCs w:val="26"/>
        </w:rPr>
        <w:t xml:space="preserve">Nº 126/2016 - </w:t>
      </w:r>
      <w:r w:rsidR="00031AE5" w:rsidRPr="006B56D1">
        <w:rPr>
          <w:sz w:val="26"/>
          <w:szCs w:val="26"/>
        </w:rPr>
        <w:t>DISPÕE</w:t>
      </w:r>
      <w:r w:rsidR="00031AE5" w:rsidRPr="006B56D1">
        <w:rPr>
          <w:b/>
          <w:sz w:val="26"/>
          <w:szCs w:val="26"/>
        </w:rPr>
        <w:t xml:space="preserve"> </w:t>
      </w:r>
      <w:r w:rsidR="00031AE5" w:rsidRPr="006B56D1">
        <w:rPr>
          <w:sz w:val="26"/>
          <w:szCs w:val="26"/>
        </w:rPr>
        <w:t xml:space="preserve">SOBRE A CENTÉSIMA DÉCIMA PRIMEIRA REVISÃO DE METAS PROPOSTA AO PLANO PLURIANUAL DO MUNICÍPIO DE MATELÂNDIA PARA O QUADRIÊNIO 2014/2017; </w:t>
      </w:r>
      <w:r w:rsidR="00031AE5" w:rsidRPr="006B56D1">
        <w:rPr>
          <w:b/>
          <w:sz w:val="26"/>
          <w:szCs w:val="26"/>
        </w:rPr>
        <w:t xml:space="preserve">- Nº 127/2016 - </w:t>
      </w:r>
      <w:r w:rsidR="00031AE5" w:rsidRPr="006B56D1">
        <w:rPr>
          <w:sz w:val="26"/>
          <w:szCs w:val="26"/>
        </w:rPr>
        <w:t>DISPÕE SOBRE VIGÉSIMA ALTERAÇÃO PROPOSTA A LDO – LEI DE DIRETRIZES ORÇAMENTÁRIAS DO MUNICÍPIO DE MATELÂNDIA PARA O EXERCÍCIO FINANCEIRO DE 2016;</w:t>
      </w:r>
      <w:r w:rsidR="00031AE5" w:rsidRPr="006B56D1">
        <w:rPr>
          <w:b/>
          <w:sz w:val="26"/>
          <w:szCs w:val="26"/>
        </w:rPr>
        <w:t xml:space="preserve"> - Nº 128/2016 - </w:t>
      </w:r>
      <w:r w:rsidR="00031AE5" w:rsidRPr="006B56D1">
        <w:rPr>
          <w:sz w:val="26"/>
          <w:szCs w:val="26"/>
        </w:rPr>
        <w:t xml:space="preserve">AUTORIZA O PODER EXECUTIVO MUNICIPAL A PROCEDER A ABERTURA DE CRÉDITO ADICIONAL SUPLEMENTAR NO VALOR DE R$238.000,00; </w:t>
      </w:r>
      <w:r w:rsidR="00031AE5" w:rsidRPr="006B56D1">
        <w:rPr>
          <w:b/>
          <w:sz w:val="26"/>
          <w:szCs w:val="26"/>
        </w:rPr>
        <w:t xml:space="preserve">- Nº 129/2016 - </w:t>
      </w:r>
      <w:r w:rsidR="00031AE5" w:rsidRPr="006B56D1">
        <w:rPr>
          <w:sz w:val="26"/>
          <w:szCs w:val="26"/>
        </w:rPr>
        <w:t xml:space="preserve">AUTORIZA O PODER EXECUTIVO MUNICIPAL A PROCEDER A ABERTURA DE CRÉDITO ADICIONAL ESPECIAL NO VALOR DE R$120.000,00; </w:t>
      </w:r>
      <w:r w:rsidR="00031AE5" w:rsidRPr="006B56D1">
        <w:rPr>
          <w:b/>
          <w:sz w:val="26"/>
          <w:szCs w:val="26"/>
        </w:rPr>
        <w:t xml:space="preserve">- Nº 130/2016 - </w:t>
      </w:r>
      <w:r w:rsidR="00031AE5" w:rsidRPr="006B56D1">
        <w:rPr>
          <w:sz w:val="26"/>
          <w:szCs w:val="26"/>
        </w:rPr>
        <w:t xml:space="preserve">AUTORIZA O PODER EXECUTIVO MUNICIPAL A PROCEDER A ABERTURA DE CRÉDITO ADICIONAL ESPECIAL NO VALOR DE R$501,70; </w:t>
      </w:r>
      <w:r w:rsidR="00031AE5" w:rsidRPr="006B56D1">
        <w:rPr>
          <w:b/>
          <w:sz w:val="26"/>
          <w:szCs w:val="26"/>
        </w:rPr>
        <w:t xml:space="preserve">- Nº 131/2016 - </w:t>
      </w:r>
      <w:r w:rsidR="00031AE5" w:rsidRPr="006B56D1">
        <w:rPr>
          <w:sz w:val="26"/>
          <w:szCs w:val="26"/>
        </w:rPr>
        <w:t>AUTORIZA O PODER EXECUTIVO MUNICIPAL A PROCEDER A ABERTURA DE CRÉDITO ADICIONAL ESPECIAL NO VALOR DE R$373,09.</w:t>
      </w:r>
      <w:r w:rsidR="007E7F28" w:rsidRPr="006B56D1">
        <w:rPr>
          <w:sz w:val="26"/>
          <w:szCs w:val="26"/>
        </w:rPr>
        <w:t xml:space="preserve"> </w:t>
      </w:r>
      <w:r w:rsidR="00A81E68" w:rsidRPr="006B56D1">
        <w:rPr>
          <w:sz w:val="26"/>
          <w:szCs w:val="26"/>
        </w:rPr>
        <w:t>Sem discussão, os projetos foram aprovados por unanimidade. Passadas para as explicações pessoais</w:t>
      </w:r>
      <w:r w:rsidR="007E7F28" w:rsidRPr="006B56D1">
        <w:rPr>
          <w:sz w:val="26"/>
          <w:szCs w:val="26"/>
        </w:rPr>
        <w:t xml:space="preserve"> foram dispensadas</w:t>
      </w:r>
      <w:r w:rsidR="000F2E12" w:rsidRPr="006B56D1">
        <w:rPr>
          <w:sz w:val="26"/>
          <w:szCs w:val="26"/>
        </w:rPr>
        <w:t xml:space="preserve"> por todos os vereadores</w:t>
      </w:r>
      <w:r w:rsidR="007E7F28" w:rsidRPr="006B56D1">
        <w:rPr>
          <w:sz w:val="26"/>
          <w:szCs w:val="26"/>
        </w:rPr>
        <w:t xml:space="preserve">. O presidente convocou sessão extraordinária para quarta feira </w:t>
      </w:r>
      <w:r w:rsidR="000F2E12" w:rsidRPr="006B56D1">
        <w:rPr>
          <w:sz w:val="26"/>
          <w:szCs w:val="26"/>
        </w:rPr>
        <w:t xml:space="preserve">dia vinte e quatro, </w:t>
      </w:r>
      <w:r w:rsidR="007E7F28" w:rsidRPr="006B56D1">
        <w:rPr>
          <w:sz w:val="26"/>
          <w:szCs w:val="26"/>
        </w:rPr>
        <w:t xml:space="preserve">às </w:t>
      </w:r>
      <w:proofErr w:type="gramStart"/>
      <w:r w:rsidR="007E7F28" w:rsidRPr="006B56D1">
        <w:rPr>
          <w:sz w:val="26"/>
          <w:szCs w:val="26"/>
        </w:rPr>
        <w:t>13:30</w:t>
      </w:r>
      <w:proofErr w:type="spellStart"/>
      <w:proofErr w:type="gramEnd"/>
      <w:r w:rsidR="007E7F28" w:rsidRPr="006B56D1">
        <w:rPr>
          <w:sz w:val="26"/>
          <w:szCs w:val="26"/>
        </w:rPr>
        <w:t>min</w:t>
      </w:r>
      <w:proofErr w:type="spellEnd"/>
      <w:r w:rsidR="007E7F28" w:rsidRPr="006B56D1">
        <w:rPr>
          <w:sz w:val="26"/>
          <w:szCs w:val="26"/>
        </w:rPr>
        <w:t xml:space="preserve"> para 2ª votação dos projetos 126 à 131/2016.</w:t>
      </w:r>
      <w:r w:rsidR="00DE2B05" w:rsidRPr="006B56D1">
        <w:rPr>
          <w:sz w:val="26"/>
          <w:szCs w:val="26"/>
        </w:rPr>
        <w:t xml:space="preserve"> </w:t>
      </w:r>
      <w:r w:rsidR="00B92447" w:rsidRPr="006B56D1">
        <w:rPr>
          <w:sz w:val="26"/>
          <w:szCs w:val="26"/>
        </w:rPr>
        <w:t>Encerrando a sessão e n</w:t>
      </w:r>
      <w:r w:rsidR="009B7171" w:rsidRPr="006B56D1">
        <w:rPr>
          <w:sz w:val="26"/>
          <w:szCs w:val="26"/>
        </w:rPr>
        <w:t xml:space="preserve">ada mais havendo, o Presidente </w:t>
      </w:r>
      <w:r w:rsidR="008436E8" w:rsidRPr="006B56D1">
        <w:rPr>
          <w:sz w:val="26"/>
          <w:szCs w:val="26"/>
        </w:rPr>
        <w:t xml:space="preserve">agradeceu as presenças, encerrando esta da qual eu, </w:t>
      </w:r>
      <w:r w:rsidR="002276FE" w:rsidRPr="006B56D1">
        <w:rPr>
          <w:sz w:val="26"/>
          <w:szCs w:val="26"/>
        </w:rPr>
        <w:t xml:space="preserve">César </w:t>
      </w:r>
      <w:proofErr w:type="spellStart"/>
      <w:r w:rsidR="002276FE" w:rsidRPr="006B56D1">
        <w:rPr>
          <w:sz w:val="26"/>
          <w:szCs w:val="26"/>
        </w:rPr>
        <w:t>Massao</w:t>
      </w:r>
      <w:proofErr w:type="spellEnd"/>
      <w:r w:rsidR="002276FE" w:rsidRPr="006B56D1">
        <w:rPr>
          <w:sz w:val="26"/>
          <w:szCs w:val="26"/>
        </w:rPr>
        <w:t xml:space="preserve"> Takahashi, </w:t>
      </w:r>
      <w:r w:rsidR="002276FE" w:rsidRPr="006B56D1">
        <w:rPr>
          <w:sz w:val="26"/>
          <w:szCs w:val="26"/>
        </w:rPr>
        <w:lastRenderedPageBreak/>
        <w:t>secretário</w:t>
      </w:r>
      <w:r w:rsidR="008436E8" w:rsidRPr="006B56D1">
        <w:rPr>
          <w:sz w:val="26"/>
          <w:szCs w:val="26"/>
        </w:rPr>
        <w:t xml:space="preserve"> desi</w:t>
      </w:r>
      <w:r w:rsidR="002276FE" w:rsidRPr="006B56D1">
        <w:rPr>
          <w:sz w:val="26"/>
          <w:szCs w:val="26"/>
        </w:rPr>
        <w:t>gnado</w:t>
      </w:r>
      <w:r w:rsidR="008436E8" w:rsidRPr="006B56D1">
        <w:rPr>
          <w:sz w:val="26"/>
          <w:szCs w:val="26"/>
        </w:rPr>
        <w:t xml:space="preserve"> lavrei </w:t>
      </w:r>
      <w:proofErr w:type="gramStart"/>
      <w:r w:rsidR="008436E8" w:rsidRPr="006B56D1">
        <w:rPr>
          <w:sz w:val="26"/>
          <w:szCs w:val="26"/>
        </w:rPr>
        <w:t>a presente</w:t>
      </w:r>
      <w:proofErr w:type="gramEnd"/>
      <w:r w:rsidR="008436E8" w:rsidRPr="006B56D1">
        <w:rPr>
          <w:sz w:val="26"/>
          <w:szCs w:val="26"/>
        </w:rPr>
        <w:t xml:space="preserve"> ata, que vai assinada</w:t>
      </w:r>
      <w:r w:rsidR="00593643" w:rsidRPr="006B56D1">
        <w:rPr>
          <w:sz w:val="26"/>
          <w:szCs w:val="26"/>
        </w:rPr>
        <w:t xml:space="preserve"> pelo Presidente e pelo</w:t>
      </w:r>
      <w:r w:rsidR="008436E8" w:rsidRPr="006B56D1">
        <w:rPr>
          <w:sz w:val="26"/>
          <w:szCs w:val="26"/>
        </w:rPr>
        <w:t xml:space="preserve"> Secretário.</w:t>
      </w:r>
    </w:p>
    <w:p w:rsidR="008436E8" w:rsidRPr="006B56D1" w:rsidRDefault="008436E8" w:rsidP="0018367E">
      <w:pPr>
        <w:ind w:right="-257"/>
        <w:jc w:val="both"/>
        <w:rPr>
          <w:sz w:val="26"/>
          <w:szCs w:val="26"/>
        </w:rPr>
      </w:pPr>
    </w:p>
    <w:p w:rsidR="008436E8" w:rsidRPr="006B56D1" w:rsidRDefault="008436E8" w:rsidP="0018367E">
      <w:pPr>
        <w:ind w:right="-257"/>
        <w:jc w:val="both"/>
        <w:rPr>
          <w:sz w:val="26"/>
          <w:szCs w:val="26"/>
        </w:rPr>
      </w:pPr>
    </w:p>
    <w:p w:rsidR="00DC3068" w:rsidRPr="006B56D1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6B56D1" w:rsidRDefault="008436E8" w:rsidP="0018367E">
      <w:pPr>
        <w:ind w:right="-257"/>
        <w:jc w:val="both"/>
        <w:rPr>
          <w:sz w:val="26"/>
          <w:szCs w:val="26"/>
        </w:rPr>
      </w:pPr>
      <w:r w:rsidRPr="006B56D1">
        <w:rPr>
          <w:b/>
          <w:sz w:val="26"/>
          <w:szCs w:val="26"/>
        </w:rPr>
        <w:t>Presidente:</w:t>
      </w:r>
      <w:r w:rsidRPr="006B56D1">
        <w:rPr>
          <w:sz w:val="26"/>
          <w:szCs w:val="26"/>
        </w:rPr>
        <w:t xml:space="preserve"> </w:t>
      </w:r>
      <w:r w:rsidR="00C443F4" w:rsidRPr="006B56D1">
        <w:rPr>
          <w:sz w:val="26"/>
          <w:szCs w:val="26"/>
        </w:rPr>
        <w:t xml:space="preserve">EDSON ALVES DE OLIVEIRA </w:t>
      </w:r>
      <w:r w:rsidR="007E7F28" w:rsidRPr="006B56D1">
        <w:rPr>
          <w:b/>
          <w:sz w:val="26"/>
          <w:szCs w:val="26"/>
        </w:rPr>
        <w:t>2</w:t>
      </w:r>
      <w:r w:rsidRPr="006B56D1">
        <w:rPr>
          <w:b/>
          <w:sz w:val="26"/>
          <w:szCs w:val="26"/>
        </w:rPr>
        <w:t>º Secretário</w:t>
      </w:r>
      <w:r w:rsidR="007E7F28" w:rsidRPr="006B56D1">
        <w:rPr>
          <w:sz w:val="26"/>
          <w:szCs w:val="26"/>
        </w:rPr>
        <w:t>: ANTÔNIO PIZONI</w:t>
      </w:r>
    </w:p>
    <w:sectPr w:rsidR="008436E8" w:rsidRPr="006B56D1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5A" w:rsidRDefault="00FD755A" w:rsidP="00593643">
      <w:r>
        <w:separator/>
      </w:r>
    </w:p>
  </w:endnote>
  <w:endnote w:type="continuationSeparator" w:id="0">
    <w:p w:rsidR="00FD755A" w:rsidRDefault="00FD755A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5A" w:rsidRDefault="00FD755A" w:rsidP="00593643">
      <w:r>
        <w:separator/>
      </w:r>
    </w:p>
  </w:footnote>
  <w:footnote w:type="continuationSeparator" w:id="0">
    <w:p w:rsidR="00FD755A" w:rsidRDefault="00FD755A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720A4"/>
    <w:rsid w:val="00077E24"/>
    <w:rsid w:val="000839F8"/>
    <w:rsid w:val="00094F77"/>
    <w:rsid w:val="000B5966"/>
    <w:rsid w:val="000C2F15"/>
    <w:rsid w:val="000C315C"/>
    <w:rsid w:val="000C336A"/>
    <w:rsid w:val="000C5C57"/>
    <w:rsid w:val="000C6130"/>
    <w:rsid w:val="000C6AAB"/>
    <w:rsid w:val="000E62BE"/>
    <w:rsid w:val="000F2E12"/>
    <w:rsid w:val="000F3137"/>
    <w:rsid w:val="00100E53"/>
    <w:rsid w:val="00101744"/>
    <w:rsid w:val="00113B49"/>
    <w:rsid w:val="00116E23"/>
    <w:rsid w:val="001214F3"/>
    <w:rsid w:val="0012411A"/>
    <w:rsid w:val="00135770"/>
    <w:rsid w:val="001367E3"/>
    <w:rsid w:val="00156CE0"/>
    <w:rsid w:val="001628ED"/>
    <w:rsid w:val="00173CD7"/>
    <w:rsid w:val="0018367E"/>
    <w:rsid w:val="00184F14"/>
    <w:rsid w:val="001A437B"/>
    <w:rsid w:val="001A472F"/>
    <w:rsid w:val="001A6132"/>
    <w:rsid w:val="001B4DE9"/>
    <w:rsid w:val="001B7039"/>
    <w:rsid w:val="001C2021"/>
    <w:rsid w:val="001C240D"/>
    <w:rsid w:val="001C536A"/>
    <w:rsid w:val="001D1C0B"/>
    <w:rsid w:val="001D6794"/>
    <w:rsid w:val="001E4F68"/>
    <w:rsid w:val="001F1A6C"/>
    <w:rsid w:val="00202060"/>
    <w:rsid w:val="00214956"/>
    <w:rsid w:val="002158ED"/>
    <w:rsid w:val="00220B7E"/>
    <w:rsid w:val="00224DCD"/>
    <w:rsid w:val="002276FE"/>
    <w:rsid w:val="00235A09"/>
    <w:rsid w:val="00236986"/>
    <w:rsid w:val="002843D4"/>
    <w:rsid w:val="002907B1"/>
    <w:rsid w:val="00292819"/>
    <w:rsid w:val="002958EF"/>
    <w:rsid w:val="00296B72"/>
    <w:rsid w:val="002A0070"/>
    <w:rsid w:val="002D46C8"/>
    <w:rsid w:val="002E051E"/>
    <w:rsid w:val="002E4C61"/>
    <w:rsid w:val="002E6FFD"/>
    <w:rsid w:val="002F40A3"/>
    <w:rsid w:val="002F706C"/>
    <w:rsid w:val="002F74EB"/>
    <w:rsid w:val="00313DCD"/>
    <w:rsid w:val="0031726B"/>
    <w:rsid w:val="00317961"/>
    <w:rsid w:val="00334F9A"/>
    <w:rsid w:val="003529A9"/>
    <w:rsid w:val="00352C1D"/>
    <w:rsid w:val="0035364E"/>
    <w:rsid w:val="00354CA5"/>
    <w:rsid w:val="0035530C"/>
    <w:rsid w:val="00360C3C"/>
    <w:rsid w:val="003710C7"/>
    <w:rsid w:val="0038691E"/>
    <w:rsid w:val="00387272"/>
    <w:rsid w:val="003A19F1"/>
    <w:rsid w:val="003A3A35"/>
    <w:rsid w:val="003A443B"/>
    <w:rsid w:val="003A4B1D"/>
    <w:rsid w:val="003A7FA4"/>
    <w:rsid w:val="003B1769"/>
    <w:rsid w:val="003B3AFB"/>
    <w:rsid w:val="003C1EF1"/>
    <w:rsid w:val="003C7457"/>
    <w:rsid w:val="003D37A3"/>
    <w:rsid w:val="003D59E8"/>
    <w:rsid w:val="003E3B41"/>
    <w:rsid w:val="003F34FB"/>
    <w:rsid w:val="003F3648"/>
    <w:rsid w:val="003F47FD"/>
    <w:rsid w:val="00400B12"/>
    <w:rsid w:val="00402834"/>
    <w:rsid w:val="00402C22"/>
    <w:rsid w:val="0040616A"/>
    <w:rsid w:val="0040788A"/>
    <w:rsid w:val="00415950"/>
    <w:rsid w:val="00427DA5"/>
    <w:rsid w:val="00430447"/>
    <w:rsid w:val="00431C4F"/>
    <w:rsid w:val="004415DF"/>
    <w:rsid w:val="00451887"/>
    <w:rsid w:val="00455E73"/>
    <w:rsid w:val="004656B6"/>
    <w:rsid w:val="0048429F"/>
    <w:rsid w:val="00491A62"/>
    <w:rsid w:val="004A02E9"/>
    <w:rsid w:val="004A0AF1"/>
    <w:rsid w:val="004A658F"/>
    <w:rsid w:val="004B3069"/>
    <w:rsid w:val="004B7A64"/>
    <w:rsid w:val="004C04E9"/>
    <w:rsid w:val="004D1BAC"/>
    <w:rsid w:val="004D62C3"/>
    <w:rsid w:val="004E6D64"/>
    <w:rsid w:val="004F1241"/>
    <w:rsid w:val="004F69B1"/>
    <w:rsid w:val="004F7A0A"/>
    <w:rsid w:val="005004EA"/>
    <w:rsid w:val="00502543"/>
    <w:rsid w:val="00504176"/>
    <w:rsid w:val="00504192"/>
    <w:rsid w:val="0050696E"/>
    <w:rsid w:val="00507358"/>
    <w:rsid w:val="00510E12"/>
    <w:rsid w:val="00513D6E"/>
    <w:rsid w:val="00514094"/>
    <w:rsid w:val="005156D6"/>
    <w:rsid w:val="00522DFF"/>
    <w:rsid w:val="00525E1F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74BA5"/>
    <w:rsid w:val="00575BFE"/>
    <w:rsid w:val="00582DEB"/>
    <w:rsid w:val="00587FEE"/>
    <w:rsid w:val="0059203D"/>
    <w:rsid w:val="0059240F"/>
    <w:rsid w:val="0059363E"/>
    <w:rsid w:val="00593643"/>
    <w:rsid w:val="005A0274"/>
    <w:rsid w:val="005A54DE"/>
    <w:rsid w:val="005C2F6A"/>
    <w:rsid w:val="005C4CB1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605BC"/>
    <w:rsid w:val="00671205"/>
    <w:rsid w:val="006802F8"/>
    <w:rsid w:val="00680FD5"/>
    <w:rsid w:val="00683D90"/>
    <w:rsid w:val="00691AE9"/>
    <w:rsid w:val="00692EB2"/>
    <w:rsid w:val="0069654E"/>
    <w:rsid w:val="006A745B"/>
    <w:rsid w:val="006B2511"/>
    <w:rsid w:val="006B4BC4"/>
    <w:rsid w:val="006B56D1"/>
    <w:rsid w:val="006B67DD"/>
    <w:rsid w:val="006C7661"/>
    <w:rsid w:val="006D63E7"/>
    <w:rsid w:val="006D71A3"/>
    <w:rsid w:val="006E5E9E"/>
    <w:rsid w:val="006F31AB"/>
    <w:rsid w:val="006F4CB4"/>
    <w:rsid w:val="00701B47"/>
    <w:rsid w:val="0070255F"/>
    <w:rsid w:val="00707628"/>
    <w:rsid w:val="00710DCA"/>
    <w:rsid w:val="0071512F"/>
    <w:rsid w:val="007167EF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CB3"/>
    <w:rsid w:val="007A2170"/>
    <w:rsid w:val="007A3456"/>
    <w:rsid w:val="007B0948"/>
    <w:rsid w:val="007C060F"/>
    <w:rsid w:val="007C31C0"/>
    <w:rsid w:val="007C56CB"/>
    <w:rsid w:val="007D716F"/>
    <w:rsid w:val="007E1EA5"/>
    <w:rsid w:val="007E4676"/>
    <w:rsid w:val="007E5259"/>
    <w:rsid w:val="007E5BA8"/>
    <w:rsid w:val="007E5F32"/>
    <w:rsid w:val="007E7C0D"/>
    <w:rsid w:val="007E7F28"/>
    <w:rsid w:val="007F01A8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804E6"/>
    <w:rsid w:val="00885E5F"/>
    <w:rsid w:val="00886A46"/>
    <w:rsid w:val="00887B71"/>
    <w:rsid w:val="0089236B"/>
    <w:rsid w:val="00892D6D"/>
    <w:rsid w:val="00895A09"/>
    <w:rsid w:val="00897059"/>
    <w:rsid w:val="008A1E2B"/>
    <w:rsid w:val="008A5FFB"/>
    <w:rsid w:val="008A6670"/>
    <w:rsid w:val="008B32CD"/>
    <w:rsid w:val="008D22A7"/>
    <w:rsid w:val="008D2E08"/>
    <w:rsid w:val="008E0331"/>
    <w:rsid w:val="008E2A2C"/>
    <w:rsid w:val="008E6847"/>
    <w:rsid w:val="008E6928"/>
    <w:rsid w:val="008E71FA"/>
    <w:rsid w:val="008F3138"/>
    <w:rsid w:val="008F3324"/>
    <w:rsid w:val="008F5449"/>
    <w:rsid w:val="00900D2B"/>
    <w:rsid w:val="00906FA2"/>
    <w:rsid w:val="00916E6A"/>
    <w:rsid w:val="00934989"/>
    <w:rsid w:val="00937B3E"/>
    <w:rsid w:val="00947149"/>
    <w:rsid w:val="00957B77"/>
    <w:rsid w:val="00967733"/>
    <w:rsid w:val="0097541B"/>
    <w:rsid w:val="00983FDF"/>
    <w:rsid w:val="00985F6D"/>
    <w:rsid w:val="009939D7"/>
    <w:rsid w:val="009A5B45"/>
    <w:rsid w:val="009B7171"/>
    <w:rsid w:val="009C3EFD"/>
    <w:rsid w:val="009D67A8"/>
    <w:rsid w:val="009D69C7"/>
    <w:rsid w:val="009D710D"/>
    <w:rsid w:val="009E018C"/>
    <w:rsid w:val="009E1129"/>
    <w:rsid w:val="009E512D"/>
    <w:rsid w:val="009F1F4C"/>
    <w:rsid w:val="009F78B0"/>
    <w:rsid w:val="009F7CBF"/>
    <w:rsid w:val="00A07758"/>
    <w:rsid w:val="00A20616"/>
    <w:rsid w:val="00A23C0F"/>
    <w:rsid w:val="00A36F3A"/>
    <w:rsid w:val="00A374C1"/>
    <w:rsid w:val="00A41FC5"/>
    <w:rsid w:val="00A46B4C"/>
    <w:rsid w:val="00A73BCE"/>
    <w:rsid w:val="00A81E68"/>
    <w:rsid w:val="00A82142"/>
    <w:rsid w:val="00A8258C"/>
    <w:rsid w:val="00A83584"/>
    <w:rsid w:val="00A86C70"/>
    <w:rsid w:val="00A9386A"/>
    <w:rsid w:val="00AC0B16"/>
    <w:rsid w:val="00AC2DA0"/>
    <w:rsid w:val="00AC306A"/>
    <w:rsid w:val="00AC614E"/>
    <w:rsid w:val="00AD777F"/>
    <w:rsid w:val="00AE40A1"/>
    <w:rsid w:val="00AE7F5D"/>
    <w:rsid w:val="00AF022F"/>
    <w:rsid w:val="00B05E62"/>
    <w:rsid w:val="00B171CD"/>
    <w:rsid w:val="00B247A1"/>
    <w:rsid w:val="00B24BA6"/>
    <w:rsid w:val="00B26185"/>
    <w:rsid w:val="00B4035E"/>
    <w:rsid w:val="00B414E6"/>
    <w:rsid w:val="00B4368C"/>
    <w:rsid w:val="00B462EC"/>
    <w:rsid w:val="00B53329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E1A"/>
    <w:rsid w:val="00BA08A5"/>
    <w:rsid w:val="00BA2A66"/>
    <w:rsid w:val="00BA2ADC"/>
    <w:rsid w:val="00BA38BF"/>
    <w:rsid w:val="00BA60B2"/>
    <w:rsid w:val="00BB0EC0"/>
    <w:rsid w:val="00BB2681"/>
    <w:rsid w:val="00BC3D2A"/>
    <w:rsid w:val="00BC46FD"/>
    <w:rsid w:val="00BC635A"/>
    <w:rsid w:val="00BD1815"/>
    <w:rsid w:val="00BD1F6D"/>
    <w:rsid w:val="00BD5629"/>
    <w:rsid w:val="00BD7BB7"/>
    <w:rsid w:val="00BE5999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428E2"/>
    <w:rsid w:val="00C443F4"/>
    <w:rsid w:val="00C4768A"/>
    <w:rsid w:val="00C51084"/>
    <w:rsid w:val="00C90B26"/>
    <w:rsid w:val="00C95FA0"/>
    <w:rsid w:val="00CA2642"/>
    <w:rsid w:val="00CB015C"/>
    <w:rsid w:val="00CB56B7"/>
    <w:rsid w:val="00CB77B1"/>
    <w:rsid w:val="00CC194C"/>
    <w:rsid w:val="00CD1D66"/>
    <w:rsid w:val="00CD5C93"/>
    <w:rsid w:val="00CE142F"/>
    <w:rsid w:val="00CE2340"/>
    <w:rsid w:val="00CF453B"/>
    <w:rsid w:val="00CF52D1"/>
    <w:rsid w:val="00D26896"/>
    <w:rsid w:val="00D30D8D"/>
    <w:rsid w:val="00D32C09"/>
    <w:rsid w:val="00D609C9"/>
    <w:rsid w:val="00D70EF4"/>
    <w:rsid w:val="00D82D33"/>
    <w:rsid w:val="00D9127F"/>
    <w:rsid w:val="00DA25A1"/>
    <w:rsid w:val="00DA4DC6"/>
    <w:rsid w:val="00DB45AE"/>
    <w:rsid w:val="00DC3068"/>
    <w:rsid w:val="00DC5265"/>
    <w:rsid w:val="00DC5717"/>
    <w:rsid w:val="00DD258C"/>
    <w:rsid w:val="00DD3E46"/>
    <w:rsid w:val="00DE062F"/>
    <w:rsid w:val="00DE2B05"/>
    <w:rsid w:val="00DE37BF"/>
    <w:rsid w:val="00DE62E7"/>
    <w:rsid w:val="00DF128D"/>
    <w:rsid w:val="00DF36D2"/>
    <w:rsid w:val="00E04772"/>
    <w:rsid w:val="00E145DC"/>
    <w:rsid w:val="00E1777F"/>
    <w:rsid w:val="00E2209E"/>
    <w:rsid w:val="00E2572D"/>
    <w:rsid w:val="00E2674C"/>
    <w:rsid w:val="00E44226"/>
    <w:rsid w:val="00E47417"/>
    <w:rsid w:val="00E619C7"/>
    <w:rsid w:val="00E7041E"/>
    <w:rsid w:val="00E74FA5"/>
    <w:rsid w:val="00E7596D"/>
    <w:rsid w:val="00E77CF1"/>
    <w:rsid w:val="00E96E90"/>
    <w:rsid w:val="00EA187C"/>
    <w:rsid w:val="00EA547C"/>
    <w:rsid w:val="00EB13C8"/>
    <w:rsid w:val="00EB5573"/>
    <w:rsid w:val="00EC0F24"/>
    <w:rsid w:val="00ED1490"/>
    <w:rsid w:val="00ED417F"/>
    <w:rsid w:val="00EE7CA5"/>
    <w:rsid w:val="00EF43B3"/>
    <w:rsid w:val="00EF4D85"/>
    <w:rsid w:val="00EF7A1A"/>
    <w:rsid w:val="00F05AFA"/>
    <w:rsid w:val="00F14EB6"/>
    <w:rsid w:val="00F16447"/>
    <w:rsid w:val="00F2250F"/>
    <w:rsid w:val="00F24DB4"/>
    <w:rsid w:val="00F25582"/>
    <w:rsid w:val="00F26E01"/>
    <w:rsid w:val="00F3556F"/>
    <w:rsid w:val="00F41447"/>
    <w:rsid w:val="00F458C9"/>
    <w:rsid w:val="00F46BEA"/>
    <w:rsid w:val="00F47B7E"/>
    <w:rsid w:val="00F502DF"/>
    <w:rsid w:val="00F544A1"/>
    <w:rsid w:val="00F552EE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B7B93"/>
    <w:rsid w:val="00FC0B50"/>
    <w:rsid w:val="00FC11AA"/>
    <w:rsid w:val="00FD5A2F"/>
    <w:rsid w:val="00FD7558"/>
    <w:rsid w:val="00FD755A"/>
    <w:rsid w:val="00FD7A08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AACF-BF80-4D34-BC54-A8770241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2</cp:revision>
  <cp:lastPrinted>2016-04-12T11:43:00Z</cp:lastPrinted>
  <dcterms:created xsi:type="dcterms:W3CDTF">2016-08-23T11:16:00Z</dcterms:created>
  <dcterms:modified xsi:type="dcterms:W3CDTF">2016-08-23T11:16:00Z</dcterms:modified>
</cp:coreProperties>
</file>